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西藏中共巴青县直属机关工作委员会</w:t>
      </w: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2023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 xml:space="preserve">年 </w:t>
      </w:r>
      <w:r>
        <w:rPr>
          <w:rFonts w:hint="eastAsia" w:ascii="仿宋" w:hAnsi="仿宋" w:eastAsia="仿宋"/>
          <w:sz w:val="32"/>
          <w:szCs w:val="32"/>
          <w:lang w:val="en-US" w:eastAsia="zh-CN"/>
        </w:rPr>
        <w:t>3</w:t>
      </w:r>
      <w:r>
        <w:rPr>
          <w:rFonts w:hint="eastAsia" w:ascii="仿宋" w:hAnsi="仿宋" w:eastAsia="仿宋"/>
          <w:sz w:val="32"/>
          <w:szCs w:val="32"/>
        </w:rPr>
        <w:t xml:space="preserve"> 月</w:t>
      </w:r>
      <w:r>
        <w:rPr>
          <w:rFonts w:hint="eastAsia" w:ascii="仿宋" w:hAnsi="仿宋" w:eastAsia="仿宋"/>
          <w:sz w:val="32"/>
          <w:szCs w:val="32"/>
          <w:lang w:val="en-US" w:eastAsia="zh-CN"/>
        </w:rPr>
        <w:t>13</w:t>
      </w:r>
      <w:r>
        <w:rPr>
          <w:rFonts w:hint="eastAsia" w:ascii="仿宋" w:hAnsi="仿宋" w:eastAsia="仿宋"/>
          <w:sz w:val="32"/>
          <w:szCs w:val="32"/>
        </w:rPr>
        <w:t xml:space="preserve"> 日</w:t>
      </w:r>
    </w:p>
    <w:p>
      <w:pPr>
        <w:rPr>
          <w:rFonts w:ascii="仿宋" w:hAnsi="仿宋" w:eastAsia="仿宋"/>
          <w:sz w:val="32"/>
          <w:szCs w:val="32"/>
        </w:rPr>
      </w:pPr>
    </w:p>
    <w:p>
      <w:pPr>
        <w:jc w:val="center"/>
        <w:rPr>
          <w:rFonts w:ascii="仿宋" w:hAnsi="仿宋" w:eastAsia="仿宋"/>
          <w:sz w:val="32"/>
          <w:szCs w:val="32"/>
        </w:rPr>
      </w:pPr>
      <w:r>
        <w:rPr>
          <w:rFonts w:hint="eastAsia" w:ascii="方正小标宋简体" w:hAnsi="仿宋" w:eastAsia="方正小标宋简体"/>
          <w:sz w:val="44"/>
          <w:szCs w:val="44"/>
        </w:rPr>
        <w:t>目  录</w:t>
      </w:r>
    </w:p>
    <w:p>
      <w:pPr>
        <w:rPr>
          <w:rFonts w:ascii="方正小标宋简体" w:hAnsi="仿宋" w:eastAsia="方正小标宋简体"/>
          <w:sz w:val="32"/>
          <w:szCs w:val="32"/>
        </w:rPr>
      </w:pPr>
      <w:r>
        <w:rPr>
          <w:rFonts w:hint="eastAsia" w:ascii="方正小标宋简体" w:hAnsi="仿宋" w:eastAsia="方正小标宋简体"/>
          <w:sz w:val="32"/>
          <w:szCs w:val="32"/>
        </w:rPr>
        <w:t>第一部分 中共巴青县直属机关工作委员会概况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中共巴青县直属机关工作委员会</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中共巴青县直属机关工作委员会</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中共巴青县直属机关工作委员会概况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（一）统一组织、规划、部署县直机关党的工作，提出加强和改进县直机关党的建设的意见和建议，研究制定工作规划，并抓好组织实施。</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（二）指导县直机关党的政治建设、思想建设、组织建设、作风建设、纪律建设，把制度建设贯穿其中，深入推进反腐败斗争。</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（三）指导县直机关各级党组织和广大党员学习马克思列宁主义、毛泽东思想、邓小平理论、“三个代表”重要思想、科学发展观、习近平新时代中国特色社会主义思想。</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（四）对县直机关各级党组织、党员领导干部落实党建责任制、遵守政治纪律和政治规矩情况进行监督检查，并向县委报告。</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（五）指导县直机关各级党组织实施对党员特别是党员领导干部的监督和管理，及时向县委反映各部门领导班子、领导干部的情况。</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配合县委有关部门抓好县直机关各部门领导班子思想政治建设，参与对党员领导干部民主生活会和县直机关各部门党组（党委）理论学习中心组学习的督促检查和指导，了解掌握情况，按规定报送情况报告。</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（七）督促指导县直各部门机关党组织按期换届，审批关于召开党员大会或党员代表大会的请示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审批县直各部门机关党组织和机关纪检组织领导班子的组成及书记、副书记的任免</w:t>
      </w:r>
      <w:r>
        <w:rPr>
          <w:rFonts w:hint="eastAsia" w:ascii="仿宋" w:hAnsi="仿宋" w:eastAsia="仿宋" w:cs="仿宋"/>
          <w:sz w:val="32"/>
          <w:szCs w:val="32"/>
        </w:rPr>
        <w:t>。</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（八）指导县直机关各级党组织加强基层组织建设，做好党员发展、教育、管理和服务等工作。</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（九）负责县直机关党建工作和先进基层党组织、优秀共产党员和党务工作者评比表彰。</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（十）领导县直机关各部门机关党的纪律检查工作。</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（十一）了解掌握县直机关工作人员的思想状况，指导县直机关各级党组织加强思想政治工作和精神文明建设。</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（十二）领导县直机关工会、共青团、妇联等群团组织的工作，指导县直机关各级党组织做好党的群众工作。</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（十三）受县委委托，协助县委组织部管理县直机关党员和开展党务干部教育培训工作。</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（十四）协助有关部门协调县直机关各部门做好维护稳定、离退休干部等工作。</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（十五）完成县委交办的其他任务。</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县直机关工委行政编制</w:t>
      </w:r>
      <w:r>
        <w:rPr>
          <w:rFonts w:hint="eastAsia" w:ascii="仿宋" w:hAnsi="仿宋" w:eastAsia="仿宋" w:cs="仿宋"/>
          <w:sz w:val="32"/>
          <w:szCs w:val="32"/>
          <w:lang w:val="en-US" w:eastAsia="zh-CN"/>
        </w:rPr>
        <w:t>2</w:t>
      </w:r>
      <w:r>
        <w:rPr>
          <w:rFonts w:hint="eastAsia" w:ascii="仿宋" w:hAnsi="仿宋" w:eastAsia="仿宋" w:cs="仿宋"/>
          <w:sz w:val="32"/>
          <w:szCs w:val="32"/>
        </w:rPr>
        <w:t>名，领导职数</w:t>
      </w:r>
      <w:r>
        <w:rPr>
          <w:rFonts w:hint="eastAsia" w:ascii="仿宋" w:hAnsi="仿宋" w:eastAsia="仿宋" w:cs="仿宋"/>
          <w:sz w:val="32"/>
          <w:szCs w:val="32"/>
          <w:lang w:val="en-US" w:eastAsia="zh-CN"/>
        </w:rPr>
        <w:t>2</w:t>
      </w:r>
      <w:r>
        <w:rPr>
          <w:rFonts w:hint="eastAsia" w:ascii="仿宋" w:hAnsi="仿宋" w:eastAsia="仿宋" w:cs="仿宋"/>
          <w:sz w:val="32"/>
          <w:szCs w:val="32"/>
        </w:rPr>
        <w:t>名（正科级1名，副科级</w:t>
      </w:r>
      <w:r>
        <w:rPr>
          <w:rFonts w:hint="eastAsia" w:ascii="仿宋" w:hAnsi="仿宋" w:eastAsia="仿宋" w:cs="仿宋"/>
          <w:sz w:val="32"/>
          <w:szCs w:val="32"/>
          <w:lang w:val="en-US" w:eastAsia="zh-CN"/>
        </w:rPr>
        <w:t>1</w:t>
      </w:r>
      <w:r>
        <w:rPr>
          <w:rFonts w:hint="eastAsia" w:ascii="仿宋" w:hAnsi="仿宋" w:eastAsia="仿宋" w:cs="仿宋"/>
          <w:sz w:val="32"/>
          <w:szCs w:val="32"/>
        </w:rPr>
        <w:t>名）。</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部门内设</w:t>
      </w:r>
      <w:r>
        <w:rPr>
          <w:rFonts w:hint="eastAsia" w:ascii="仿宋" w:hAnsi="仿宋" w:eastAsia="仿宋"/>
          <w:sz w:val="32"/>
          <w:szCs w:val="32"/>
          <w:u w:val="single"/>
        </w:rPr>
        <w:t>1</w:t>
      </w:r>
      <w:r>
        <w:rPr>
          <w:rFonts w:hint="eastAsia" w:ascii="仿宋" w:hAnsi="仿宋" w:eastAsia="仿宋"/>
          <w:sz w:val="32"/>
          <w:szCs w:val="32"/>
        </w:rPr>
        <w:t>个机构、</w:t>
      </w:r>
      <w:r>
        <w:rPr>
          <w:rFonts w:hint="eastAsia" w:ascii="仿宋" w:hAnsi="仿宋" w:eastAsia="仿宋"/>
          <w:sz w:val="32"/>
          <w:szCs w:val="32"/>
          <w:u w:val="single"/>
        </w:rPr>
        <w:t>0</w:t>
      </w:r>
      <w:r>
        <w:rPr>
          <w:rFonts w:hint="eastAsia" w:ascii="仿宋" w:hAnsi="仿宋" w:eastAsia="仿宋"/>
          <w:sz w:val="32"/>
          <w:szCs w:val="32"/>
        </w:rPr>
        <w:t>个处（详细到</w:t>
      </w:r>
      <w:r>
        <w:rPr>
          <w:rFonts w:hint="eastAsia" w:ascii="仿宋" w:hAnsi="仿宋" w:eastAsia="仿宋"/>
          <w:sz w:val="32"/>
          <w:szCs w:val="32"/>
          <w:u w:val="single"/>
        </w:rPr>
        <w:t>0</w:t>
      </w:r>
      <w:r>
        <w:rPr>
          <w:rFonts w:hint="eastAsia" w:ascii="仿宋" w:hAnsi="仿宋" w:eastAsia="仿宋"/>
          <w:sz w:val="32"/>
          <w:szCs w:val="32"/>
        </w:rPr>
        <w:t>个二级预算单位。</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纳入本部门</w:t>
      </w:r>
      <w:r>
        <w:rPr>
          <w:rFonts w:hint="eastAsia" w:ascii="仿宋" w:hAnsi="仿宋" w:eastAsia="仿宋"/>
          <w:sz w:val="32"/>
          <w:szCs w:val="32"/>
          <w:lang w:eastAsia="zh-CN"/>
        </w:rPr>
        <w:t>2023</w:t>
      </w:r>
      <w:r>
        <w:rPr>
          <w:rFonts w:hint="eastAsia" w:ascii="仿宋" w:hAnsi="仿宋" w:eastAsia="仿宋"/>
          <w:sz w:val="32"/>
          <w:szCs w:val="32"/>
        </w:rPr>
        <w:t>年部门预算编制范围的二级预算单位包括：无。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中共巴青县直属机关工作委员会</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黑体" w:hAnsi="黑体" w:eastAsia="黑体"/>
          <w:sz w:val="32"/>
          <w:szCs w:val="32"/>
          <w:lang w:eastAsia="zh-CN"/>
        </w:rPr>
      </w:pPr>
      <w:bookmarkStart w:id="0" w:name="_GoBack"/>
      <w:bookmarkEnd w:id="0"/>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中共巴青县直属机关工作委员会年度部门预算数据分析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年收支总预算</w:t>
      </w:r>
      <w:r>
        <w:rPr>
          <w:rFonts w:hint="eastAsia" w:ascii="仿宋" w:hAnsi="仿宋" w:eastAsia="仿宋"/>
          <w:sz w:val="32"/>
          <w:szCs w:val="32"/>
          <w:u w:val="single"/>
          <w:lang w:val="en-US" w:eastAsia="zh-CN"/>
        </w:rPr>
        <w:t>120.40</w:t>
      </w:r>
      <w:r>
        <w:rPr>
          <w:rFonts w:hint="eastAsia" w:ascii="仿宋" w:hAnsi="仿宋" w:eastAsia="仿宋"/>
          <w:sz w:val="32"/>
          <w:szCs w:val="32"/>
        </w:rPr>
        <w:t>万元。收入包括：一般公共预算拨款收</w:t>
      </w:r>
      <w:r>
        <w:rPr>
          <w:rFonts w:hint="eastAsia" w:ascii="仿宋" w:hAnsi="仿宋" w:eastAsia="仿宋"/>
          <w:color w:val="000000" w:themeColor="text1"/>
          <w:sz w:val="32"/>
          <w:szCs w:val="32"/>
        </w:rPr>
        <w:t>入</w:t>
      </w:r>
      <w:r>
        <w:rPr>
          <w:rFonts w:hint="eastAsia" w:ascii="仿宋" w:hAnsi="仿宋" w:eastAsia="仿宋"/>
          <w:color w:val="000000" w:themeColor="text1"/>
          <w:sz w:val="32"/>
          <w:szCs w:val="32"/>
          <w:u w:val="single"/>
          <w:lang w:val="en-US" w:eastAsia="zh-CN"/>
        </w:rPr>
        <w:t>120.40</w:t>
      </w:r>
      <w:r>
        <w:rPr>
          <w:rFonts w:hint="eastAsia" w:ascii="仿宋" w:hAnsi="仿宋" w:eastAsia="仿宋"/>
          <w:color w:val="000000" w:themeColor="text1"/>
          <w:sz w:val="32"/>
          <w:szCs w:val="32"/>
          <w:u w:val="single"/>
        </w:rPr>
        <w:t>万元</w:t>
      </w:r>
      <w:r>
        <w:rPr>
          <w:rFonts w:hint="eastAsia" w:ascii="仿宋" w:hAnsi="仿宋" w:eastAsia="仿宋"/>
          <w:sz w:val="32"/>
          <w:szCs w:val="32"/>
        </w:rPr>
        <w:t>；支出包括：一般公共服务支出</w:t>
      </w:r>
      <w:r>
        <w:rPr>
          <w:rFonts w:hint="eastAsia" w:ascii="仿宋" w:hAnsi="仿宋" w:eastAsia="仿宋"/>
          <w:sz w:val="32"/>
          <w:szCs w:val="32"/>
          <w:u w:val="single"/>
          <w:lang w:val="en-US" w:eastAsia="zh-CN"/>
        </w:rPr>
        <w:t>87.31</w:t>
      </w:r>
      <w:r>
        <w:rPr>
          <w:rFonts w:hint="eastAsia" w:ascii="仿宋" w:hAnsi="仿宋" w:eastAsia="仿宋"/>
          <w:sz w:val="32"/>
          <w:szCs w:val="32"/>
        </w:rPr>
        <w:t>万元、外交支出</w:t>
      </w:r>
      <w:r>
        <w:rPr>
          <w:rFonts w:hint="eastAsia" w:ascii="仿宋" w:hAnsi="仿宋" w:eastAsia="仿宋"/>
          <w:sz w:val="32"/>
          <w:szCs w:val="32"/>
          <w:u w:val="single"/>
        </w:rPr>
        <w:t>0</w:t>
      </w:r>
      <w:r>
        <w:rPr>
          <w:rFonts w:hint="eastAsia" w:ascii="仿宋" w:hAnsi="仿宋" w:eastAsia="仿宋"/>
          <w:sz w:val="32"/>
          <w:szCs w:val="32"/>
        </w:rPr>
        <w:t>、教育支出</w:t>
      </w:r>
      <w:r>
        <w:rPr>
          <w:rFonts w:hint="eastAsia" w:ascii="仿宋" w:hAnsi="仿宋" w:eastAsia="仿宋"/>
          <w:sz w:val="32"/>
          <w:szCs w:val="32"/>
          <w:u w:val="single"/>
        </w:rPr>
        <w:t>0</w:t>
      </w:r>
      <w:r>
        <w:rPr>
          <w:rFonts w:hint="eastAsia" w:ascii="仿宋" w:hAnsi="仿宋" w:eastAsia="仿宋"/>
          <w:sz w:val="32"/>
          <w:szCs w:val="32"/>
        </w:rPr>
        <w:t>、科学技术支出</w:t>
      </w:r>
      <w:r>
        <w:rPr>
          <w:rFonts w:hint="eastAsia" w:ascii="仿宋" w:hAnsi="仿宋" w:eastAsia="仿宋"/>
          <w:sz w:val="32"/>
          <w:szCs w:val="32"/>
          <w:u w:val="single"/>
        </w:rPr>
        <w:t>0</w:t>
      </w:r>
      <w:r>
        <w:rPr>
          <w:rFonts w:hint="eastAsia" w:ascii="仿宋" w:hAnsi="仿宋" w:eastAsia="仿宋"/>
          <w:sz w:val="32"/>
          <w:szCs w:val="32"/>
        </w:rPr>
        <w:t>、文化旅游体育与传媒支出</w:t>
      </w:r>
      <w:r>
        <w:rPr>
          <w:rFonts w:hint="eastAsia" w:ascii="仿宋" w:hAnsi="仿宋" w:eastAsia="仿宋"/>
          <w:sz w:val="32"/>
          <w:szCs w:val="32"/>
          <w:u w:val="single"/>
        </w:rPr>
        <w:t>0</w:t>
      </w:r>
      <w:r>
        <w:rPr>
          <w:rFonts w:hint="eastAsia" w:ascii="仿宋" w:hAnsi="仿宋" w:eastAsia="仿宋"/>
          <w:sz w:val="32"/>
          <w:szCs w:val="32"/>
        </w:rPr>
        <w:t>、社会保障和就业支出</w:t>
      </w:r>
      <w:r>
        <w:rPr>
          <w:rFonts w:hint="eastAsia" w:ascii="仿宋" w:hAnsi="仿宋" w:eastAsia="仿宋"/>
          <w:sz w:val="32"/>
          <w:szCs w:val="32"/>
          <w:u w:val="single"/>
        </w:rPr>
        <w:t>13.</w:t>
      </w:r>
      <w:r>
        <w:rPr>
          <w:rFonts w:hint="eastAsia" w:ascii="仿宋" w:hAnsi="仿宋" w:eastAsia="仿宋"/>
          <w:sz w:val="32"/>
          <w:szCs w:val="32"/>
          <w:u w:val="single"/>
          <w:lang w:val="en-US" w:eastAsia="zh-CN"/>
        </w:rPr>
        <w:t>65</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10.33</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9.11</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120.40</w:t>
      </w:r>
      <w:r>
        <w:rPr>
          <w:rFonts w:hint="eastAsia" w:ascii="仿宋" w:hAnsi="仿宋" w:eastAsia="仿宋"/>
          <w:sz w:val="32"/>
          <w:szCs w:val="32"/>
        </w:rPr>
        <w:t>万元，其中：上年结转</w:t>
      </w:r>
      <w:r>
        <w:rPr>
          <w:rFonts w:hint="eastAsia" w:ascii="仿宋" w:hAnsi="仿宋" w:eastAsia="仿宋"/>
          <w:sz w:val="32"/>
          <w:szCs w:val="32"/>
          <w:u w:val="single"/>
        </w:rPr>
        <w:t>0</w:t>
      </w:r>
      <w:r>
        <w:rPr>
          <w:rFonts w:hint="eastAsia" w:ascii="仿宋" w:hAnsi="仿宋" w:eastAsia="仿宋"/>
          <w:sz w:val="32"/>
          <w:szCs w:val="32"/>
        </w:rPr>
        <w:t>万元， 占</w:t>
      </w:r>
      <w:r>
        <w:rPr>
          <w:rFonts w:hint="eastAsia" w:ascii="仿宋" w:hAnsi="仿宋" w:eastAsia="仿宋"/>
          <w:sz w:val="32"/>
          <w:szCs w:val="32"/>
          <w:u w:val="single"/>
        </w:rPr>
        <w:t>0</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120.40</w:t>
      </w:r>
      <w:r>
        <w:rPr>
          <w:rFonts w:hint="eastAsia" w:ascii="仿宋" w:hAnsi="仿宋" w:eastAsia="仿宋"/>
          <w:sz w:val="32"/>
          <w:szCs w:val="32"/>
        </w:rPr>
        <w:t>万元，占</w:t>
      </w:r>
      <w:r>
        <w:rPr>
          <w:rFonts w:hint="eastAsia" w:ascii="仿宋" w:hAnsi="仿宋" w:eastAsia="仿宋"/>
          <w:sz w:val="32"/>
          <w:szCs w:val="32"/>
          <w:u w:val="single"/>
        </w:rPr>
        <w:t>100</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年支出预算</w:t>
      </w:r>
      <w:r>
        <w:rPr>
          <w:rFonts w:hint="eastAsia" w:ascii="仿宋" w:hAnsi="仿宋" w:eastAsia="仿宋"/>
          <w:sz w:val="32"/>
          <w:szCs w:val="32"/>
          <w:u w:val="single"/>
          <w:lang w:val="en-US" w:eastAsia="zh-CN"/>
        </w:rPr>
        <w:t>120.40</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120</w:t>
      </w:r>
      <w:r>
        <w:rPr>
          <w:rFonts w:hint="eastAsia" w:ascii="仿宋" w:hAnsi="仿宋" w:eastAsia="仿宋"/>
          <w:sz w:val="32"/>
          <w:szCs w:val="32"/>
          <w:u w:val="single"/>
        </w:rPr>
        <w:t>.4</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rPr>
        <w:t>100</w:t>
      </w:r>
      <w:r>
        <w:rPr>
          <w:rFonts w:hint="eastAsia" w:ascii="仿宋" w:hAnsi="仿宋" w:eastAsia="仿宋"/>
          <w:sz w:val="32"/>
          <w:szCs w:val="32"/>
        </w:rPr>
        <w:t>%；项目支出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%；事业单位经营支出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2023</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年财政拨款收支总预算</w:t>
      </w:r>
      <w:r>
        <w:rPr>
          <w:rFonts w:hint="eastAsia" w:ascii="仿宋" w:hAnsi="仿宋" w:eastAsia="仿宋"/>
          <w:sz w:val="32"/>
          <w:szCs w:val="32"/>
          <w:u w:val="single"/>
          <w:lang w:val="en-US" w:eastAsia="zh-CN"/>
        </w:rPr>
        <w:t>120.40</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rPr>
        <w:t>1</w:t>
      </w:r>
      <w:r>
        <w:rPr>
          <w:rFonts w:hint="eastAsia" w:ascii="仿宋" w:hAnsi="仿宋" w:eastAsia="仿宋"/>
          <w:sz w:val="32"/>
          <w:szCs w:val="32"/>
          <w:u w:val="single"/>
          <w:lang w:val="en-US" w:eastAsia="zh-CN"/>
        </w:rPr>
        <w:t>20</w:t>
      </w:r>
      <w:r>
        <w:rPr>
          <w:rFonts w:hint="eastAsia" w:ascii="仿宋" w:hAnsi="仿宋" w:eastAsia="仿宋"/>
          <w:sz w:val="32"/>
          <w:szCs w:val="32"/>
          <w:u w:val="single"/>
        </w:rPr>
        <w:t>.4</w:t>
      </w:r>
      <w:r>
        <w:rPr>
          <w:rFonts w:hint="eastAsia" w:ascii="仿宋" w:hAnsi="仿宋" w:eastAsia="仿宋"/>
          <w:sz w:val="32"/>
          <w:szCs w:val="32"/>
          <w:u w:val="single"/>
          <w:lang w:val="en-US" w:eastAsia="zh-CN"/>
        </w:rPr>
        <w:t>0</w:t>
      </w:r>
      <w:r>
        <w:rPr>
          <w:rFonts w:hint="eastAsia" w:ascii="仿宋" w:hAnsi="仿宋" w:eastAsia="仿宋"/>
          <w:sz w:val="32"/>
          <w:szCs w:val="32"/>
        </w:rPr>
        <w:t>万元、上年结转</w:t>
      </w:r>
      <w:r>
        <w:rPr>
          <w:rFonts w:hint="eastAsia" w:ascii="仿宋" w:hAnsi="仿宋" w:eastAsia="仿宋"/>
          <w:sz w:val="32"/>
          <w:szCs w:val="32"/>
          <w:u w:val="single"/>
        </w:rPr>
        <w:t>0</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87</w:t>
      </w:r>
      <w:r>
        <w:rPr>
          <w:rFonts w:hint="eastAsia" w:ascii="仿宋" w:hAnsi="仿宋" w:eastAsia="仿宋"/>
          <w:sz w:val="32"/>
          <w:szCs w:val="32"/>
          <w:u w:val="single"/>
        </w:rPr>
        <w:t>.</w:t>
      </w:r>
      <w:r>
        <w:rPr>
          <w:rFonts w:hint="eastAsia" w:ascii="仿宋" w:hAnsi="仿宋" w:eastAsia="仿宋"/>
          <w:sz w:val="32"/>
          <w:szCs w:val="32"/>
          <w:u w:val="single"/>
          <w:lang w:val="en-US" w:eastAsia="zh-CN"/>
        </w:rPr>
        <w:t>31</w:t>
      </w:r>
      <w:r>
        <w:rPr>
          <w:rFonts w:hint="eastAsia" w:ascii="仿宋" w:hAnsi="仿宋" w:eastAsia="仿宋"/>
          <w:sz w:val="32"/>
          <w:szCs w:val="32"/>
        </w:rPr>
        <w:t>万元、外交支出</w:t>
      </w:r>
      <w:r>
        <w:rPr>
          <w:rFonts w:hint="eastAsia" w:ascii="仿宋" w:hAnsi="仿宋" w:eastAsia="仿宋"/>
          <w:sz w:val="32"/>
          <w:szCs w:val="32"/>
          <w:u w:val="single"/>
        </w:rPr>
        <w:t>0</w:t>
      </w:r>
      <w:r>
        <w:rPr>
          <w:rFonts w:hint="eastAsia" w:ascii="仿宋" w:hAnsi="仿宋" w:eastAsia="仿宋"/>
          <w:sz w:val="32"/>
          <w:szCs w:val="32"/>
        </w:rPr>
        <w:t>万元、教育支出</w:t>
      </w:r>
      <w:r>
        <w:rPr>
          <w:rFonts w:hint="eastAsia" w:ascii="仿宋" w:hAnsi="仿宋" w:eastAsia="仿宋"/>
          <w:sz w:val="32"/>
          <w:szCs w:val="32"/>
          <w:u w:val="single"/>
        </w:rPr>
        <w:t>0</w:t>
      </w:r>
      <w:r>
        <w:rPr>
          <w:rFonts w:hint="eastAsia" w:ascii="仿宋" w:hAnsi="仿宋" w:eastAsia="仿宋"/>
          <w:sz w:val="32"/>
          <w:szCs w:val="32"/>
        </w:rPr>
        <w:t>万元、科学技术支出</w:t>
      </w:r>
      <w:r>
        <w:rPr>
          <w:rFonts w:hint="eastAsia" w:ascii="仿宋" w:hAnsi="仿宋" w:eastAsia="仿宋"/>
          <w:sz w:val="32"/>
          <w:szCs w:val="32"/>
          <w:u w:val="single"/>
        </w:rPr>
        <w:t>0</w:t>
      </w:r>
      <w:r>
        <w:rPr>
          <w:rFonts w:hint="eastAsia" w:ascii="仿宋" w:hAnsi="仿宋" w:eastAsia="仿宋"/>
          <w:sz w:val="32"/>
          <w:szCs w:val="32"/>
        </w:rPr>
        <w:t>万元、文化旅游体育与传媒支出</w:t>
      </w:r>
      <w:r>
        <w:rPr>
          <w:rFonts w:hint="eastAsia" w:ascii="仿宋" w:hAnsi="仿宋" w:eastAsia="仿宋"/>
          <w:sz w:val="32"/>
          <w:szCs w:val="32"/>
          <w:u w:val="single"/>
        </w:rPr>
        <w:t>0</w:t>
      </w:r>
      <w:r>
        <w:rPr>
          <w:rFonts w:hint="eastAsia" w:ascii="仿宋" w:hAnsi="仿宋" w:eastAsia="仿宋"/>
          <w:sz w:val="32"/>
          <w:szCs w:val="32"/>
        </w:rPr>
        <w:t>万元、社会保障和就业支出</w:t>
      </w:r>
      <w:r>
        <w:rPr>
          <w:rFonts w:hint="eastAsia" w:ascii="仿宋" w:hAnsi="仿宋" w:eastAsia="仿宋"/>
          <w:sz w:val="32"/>
          <w:szCs w:val="32"/>
          <w:u w:val="single"/>
        </w:rPr>
        <w:t>13.</w:t>
      </w:r>
      <w:r>
        <w:rPr>
          <w:rFonts w:hint="eastAsia" w:ascii="仿宋" w:hAnsi="仿宋" w:eastAsia="仿宋"/>
          <w:sz w:val="32"/>
          <w:szCs w:val="32"/>
          <w:u w:val="single"/>
          <w:lang w:val="en-US" w:eastAsia="zh-CN"/>
        </w:rPr>
        <w:t>65</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10.33</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9.11</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2023</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年一般公共预算当年拨款</w:t>
      </w:r>
      <w:r>
        <w:rPr>
          <w:rFonts w:hint="eastAsia" w:ascii="仿宋" w:hAnsi="仿宋" w:eastAsia="仿宋"/>
          <w:sz w:val="32"/>
          <w:szCs w:val="32"/>
          <w:u w:val="single"/>
          <w:lang w:val="en-US" w:eastAsia="zh-CN"/>
        </w:rPr>
        <w:t>120.40</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年执行数增加</w:t>
      </w:r>
      <w:r>
        <w:rPr>
          <w:rFonts w:hint="eastAsia" w:ascii="仿宋" w:hAnsi="仿宋" w:eastAsia="仿宋"/>
          <w:sz w:val="32"/>
          <w:szCs w:val="32"/>
          <w:u w:val="single"/>
        </w:rPr>
        <w:t>0</w:t>
      </w:r>
      <w:r>
        <w:rPr>
          <w:rFonts w:hint="eastAsia" w:ascii="仿宋" w:hAnsi="仿宋" w:eastAsia="仿宋"/>
          <w:sz w:val="32"/>
          <w:szCs w:val="32"/>
        </w:rPr>
        <w:t>万元，主要原因：无。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87.31</w:t>
      </w:r>
      <w:r>
        <w:rPr>
          <w:rFonts w:hint="eastAsia" w:ascii="仿宋" w:hAnsi="仿宋" w:eastAsia="仿宋"/>
          <w:sz w:val="32"/>
          <w:szCs w:val="32"/>
        </w:rPr>
        <w:t>万元，占</w:t>
      </w:r>
      <w:r>
        <w:rPr>
          <w:rFonts w:hint="eastAsia" w:ascii="仿宋" w:hAnsi="仿宋" w:eastAsia="仿宋"/>
          <w:sz w:val="32"/>
          <w:szCs w:val="32"/>
          <w:u w:val="single"/>
        </w:rPr>
        <w:t>7</w:t>
      </w:r>
      <w:r>
        <w:rPr>
          <w:rFonts w:hint="eastAsia" w:ascii="仿宋" w:hAnsi="仿宋" w:eastAsia="仿宋"/>
          <w:sz w:val="32"/>
          <w:szCs w:val="32"/>
          <w:u w:val="single"/>
          <w:lang w:val="en-US" w:eastAsia="zh-CN"/>
        </w:rPr>
        <w:t>2</w:t>
      </w:r>
      <w:r>
        <w:rPr>
          <w:rFonts w:hint="eastAsia" w:ascii="仿宋" w:hAnsi="仿宋" w:eastAsia="仿宋"/>
          <w:sz w:val="32"/>
          <w:szCs w:val="32"/>
          <w:u w:val="single"/>
        </w:rPr>
        <w:t xml:space="preserve"> </w:t>
      </w:r>
      <w:r>
        <w:rPr>
          <w:rFonts w:hint="eastAsia" w:ascii="仿宋" w:hAnsi="仿宋" w:eastAsia="仿宋"/>
          <w:sz w:val="32"/>
          <w:szCs w:val="32"/>
        </w:rPr>
        <w:t>%；教育支出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%；科学技术支出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%；群众团体事务支出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%；社会保障和就业支出</w:t>
      </w:r>
      <w:r>
        <w:rPr>
          <w:rFonts w:hint="eastAsia" w:ascii="仿宋" w:hAnsi="仿宋" w:eastAsia="仿宋"/>
          <w:sz w:val="32"/>
          <w:szCs w:val="32"/>
          <w:u w:val="single"/>
        </w:rPr>
        <w:t>13.</w:t>
      </w:r>
      <w:r>
        <w:rPr>
          <w:rFonts w:hint="eastAsia" w:ascii="仿宋" w:hAnsi="仿宋" w:eastAsia="仿宋"/>
          <w:sz w:val="32"/>
          <w:szCs w:val="32"/>
          <w:u w:val="single"/>
          <w:lang w:val="en-US" w:eastAsia="zh-CN"/>
        </w:rPr>
        <w:t>65</w:t>
      </w:r>
      <w:r>
        <w:rPr>
          <w:rFonts w:hint="eastAsia" w:ascii="仿宋" w:hAnsi="仿宋" w:eastAsia="仿宋"/>
          <w:sz w:val="32"/>
          <w:szCs w:val="32"/>
        </w:rPr>
        <w:t>万元，占</w:t>
      </w:r>
      <w:r>
        <w:rPr>
          <w:rFonts w:hint="eastAsia" w:ascii="仿宋" w:hAnsi="仿宋" w:eastAsia="仿宋"/>
          <w:sz w:val="32"/>
          <w:szCs w:val="32"/>
          <w:u w:val="single"/>
        </w:rPr>
        <w:t>1</w:t>
      </w:r>
      <w:r>
        <w:rPr>
          <w:rFonts w:hint="eastAsia" w:ascii="仿宋" w:hAnsi="仿宋" w:eastAsia="仿宋"/>
          <w:sz w:val="32"/>
          <w:szCs w:val="32"/>
          <w:u w:val="single"/>
          <w:lang w:val="en-US" w:eastAsia="zh-CN"/>
        </w:rPr>
        <w:t>1.3</w:t>
      </w:r>
      <w:r>
        <w:rPr>
          <w:rFonts w:hint="eastAsia" w:ascii="仿宋" w:hAnsi="仿宋" w:eastAsia="仿宋"/>
          <w:sz w:val="32"/>
          <w:szCs w:val="32"/>
          <w:u w:val="single"/>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10.33</w:t>
      </w:r>
      <w:r>
        <w:rPr>
          <w:rFonts w:hint="eastAsia" w:ascii="仿宋" w:hAnsi="仿宋" w:eastAsia="仿宋"/>
          <w:sz w:val="32"/>
          <w:szCs w:val="32"/>
        </w:rPr>
        <w:t>万元，占</w:t>
      </w:r>
      <w:r>
        <w:rPr>
          <w:rFonts w:hint="eastAsia" w:ascii="仿宋" w:hAnsi="仿宋" w:eastAsia="仿宋"/>
          <w:sz w:val="32"/>
          <w:szCs w:val="32"/>
          <w:u w:val="single"/>
          <w:lang w:val="en-US" w:eastAsia="zh-CN"/>
        </w:rPr>
        <w:t>8</w:t>
      </w:r>
      <w:r>
        <w:rPr>
          <w:rFonts w:hint="eastAsia" w:ascii="仿宋" w:hAnsi="仿宋" w:eastAsia="仿宋"/>
          <w:sz w:val="32"/>
          <w:szCs w:val="32"/>
          <w:u w:val="single"/>
        </w:rPr>
        <w:t>%</w:t>
      </w:r>
      <w:r>
        <w:rPr>
          <w:rFonts w:hint="eastAsia" w:ascii="仿宋" w:hAnsi="仿宋" w:eastAsia="仿宋"/>
          <w:sz w:val="32"/>
          <w:szCs w:val="32"/>
        </w:rPr>
        <w:t>；住房保障支出</w:t>
      </w:r>
      <w:r>
        <w:rPr>
          <w:rFonts w:hint="eastAsia" w:ascii="仿宋" w:hAnsi="仿宋" w:eastAsia="仿宋"/>
          <w:sz w:val="32"/>
          <w:szCs w:val="32"/>
          <w:u w:val="single"/>
          <w:lang w:val="en-US" w:eastAsia="zh-CN"/>
        </w:rPr>
        <w:t>9</w:t>
      </w:r>
      <w:r>
        <w:rPr>
          <w:rFonts w:hint="eastAsia" w:ascii="仿宋" w:hAnsi="仿宋" w:eastAsia="仿宋"/>
          <w:sz w:val="32"/>
          <w:szCs w:val="32"/>
          <w:u w:val="single"/>
        </w:rPr>
        <w:t>.</w:t>
      </w:r>
      <w:r>
        <w:rPr>
          <w:rFonts w:hint="eastAsia" w:ascii="仿宋" w:hAnsi="仿宋" w:eastAsia="仿宋"/>
          <w:sz w:val="32"/>
          <w:szCs w:val="32"/>
          <w:u w:val="single"/>
          <w:lang w:val="en-US" w:eastAsia="zh-CN"/>
        </w:rPr>
        <w:t>11</w:t>
      </w:r>
      <w:r>
        <w:rPr>
          <w:rFonts w:hint="eastAsia" w:ascii="仿宋" w:hAnsi="仿宋" w:eastAsia="仿宋"/>
          <w:sz w:val="32"/>
          <w:szCs w:val="32"/>
        </w:rPr>
        <w:t>万元，占</w:t>
      </w:r>
      <w:r>
        <w:rPr>
          <w:rFonts w:hint="eastAsia" w:ascii="仿宋" w:hAnsi="仿宋" w:eastAsia="仿宋"/>
          <w:sz w:val="32"/>
          <w:szCs w:val="32"/>
          <w:u w:val="single"/>
          <w:lang w:val="en-US" w:eastAsia="zh-CN"/>
        </w:rPr>
        <w:t>7</w:t>
      </w:r>
      <w:r>
        <w:rPr>
          <w:rFonts w:hint="eastAsia" w:ascii="仿宋" w:hAnsi="仿宋" w:eastAsia="仿宋"/>
          <w:sz w:val="32"/>
          <w:szCs w:val="32"/>
          <w:u w:val="single"/>
        </w:rPr>
        <w:t>%</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一般公共服务支出（类）财政事务（款）行政运行（项）</w:t>
      </w:r>
      <w:r>
        <w:rPr>
          <w:rFonts w:hint="eastAsia" w:ascii="仿宋" w:hAnsi="仿宋" w:eastAsia="仿宋"/>
          <w:sz w:val="32"/>
          <w:szCs w:val="32"/>
          <w:lang w:eastAsia="zh-CN"/>
        </w:rPr>
        <w:t>2023</w:t>
      </w:r>
      <w:r>
        <w:rPr>
          <w:rFonts w:hint="eastAsia" w:ascii="仿宋" w:hAnsi="仿宋" w:eastAsia="仿宋"/>
          <w:sz w:val="32"/>
          <w:szCs w:val="32"/>
        </w:rPr>
        <w:t>年预算数为</w:t>
      </w:r>
      <w:r>
        <w:rPr>
          <w:rFonts w:hint="eastAsia" w:ascii="仿宋" w:hAnsi="仿宋" w:eastAsia="仿宋"/>
          <w:sz w:val="32"/>
          <w:szCs w:val="32"/>
          <w:u w:val="single"/>
          <w:lang w:val="en-US" w:eastAsia="zh-CN"/>
        </w:rPr>
        <w:t>87.31</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年执行数增加</w:t>
      </w:r>
      <w:r>
        <w:rPr>
          <w:rFonts w:hint="eastAsia" w:ascii="仿宋" w:hAnsi="仿宋" w:eastAsia="仿宋"/>
          <w:sz w:val="32"/>
          <w:szCs w:val="32"/>
          <w:u w:val="single"/>
        </w:rPr>
        <w:t>0</w:t>
      </w:r>
      <w:r>
        <w:rPr>
          <w:rFonts w:hint="eastAsia" w:ascii="仿宋" w:hAnsi="仿宋" w:eastAsia="仿宋"/>
          <w:sz w:val="32"/>
          <w:szCs w:val="32"/>
        </w:rPr>
        <w:t>万元，增长</w:t>
      </w:r>
      <w:r>
        <w:rPr>
          <w:rFonts w:hint="eastAsia" w:ascii="仿宋" w:hAnsi="仿宋" w:eastAsia="仿宋"/>
          <w:sz w:val="32"/>
          <w:szCs w:val="32"/>
          <w:u w:val="single"/>
        </w:rPr>
        <w:t>0</w:t>
      </w:r>
      <w:r>
        <w:rPr>
          <w:rFonts w:hint="eastAsia" w:ascii="仿宋" w:hAnsi="仿宋" w:eastAsia="仿宋"/>
          <w:sz w:val="32"/>
          <w:szCs w:val="32"/>
        </w:rPr>
        <w:t>%。主要原因：无</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2023</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u w:val="single"/>
          <w:lang w:val="en-US" w:eastAsia="zh-CN"/>
        </w:rPr>
        <w:t>120.40</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114.20</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w:t>
      </w:r>
      <w:r>
        <w:rPr>
          <w:rFonts w:hint="eastAsia" w:ascii="仿宋" w:hAnsi="仿宋" w:eastAsia="仿宋"/>
          <w:sz w:val="32"/>
          <w:szCs w:val="32"/>
          <w:u w:val="single"/>
          <w:lang w:val="en-US" w:eastAsia="zh-CN"/>
        </w:rPr>
        <w:t>13.3</w:t>
      </w:r>
      <w:r>
        <w:rPr>
          <w:rFonts w:hint="eastAsia" w:ascii="仿宋" w:hAnsi="仿宋" w:eastAsia="仿宋"/>
          <w:sz w:val="32"/>
          <w:szCs w:val="32"/>
          <w:u w:val="single"/>
        </w:rPr>
        <w:t>4</w:t>
      </w:r>
      <w:r>
        <w:rPr>
          <w:rFonts w:hint="eastAsia" w:ascii="仿宋" w:hAnsi="仿宋" w:eastAsia="仿宋"/>
          <w:sz w:val="32"/>
          <w:szCs w:val="32"/>
        </w:rPr>
        <w:t>万元、津贴补贴</w:t>
      </w:r>
      <w:r>
        <w:rPr>
          <w:rFonts w:hint="eastAsia" w:ascii="仿宋" w:hAnsi="仿宋" w:eastAsia="仿宋"/>
          <w:sz w:val="32"/>
          <w:szCs w:val="32"/>
          <w:u w:val="single"/>
          <w:lang w:val="en-US" w:eastAsia="zh-CN"/>
        </w:rPr>
        <w:t>55.82</w:t>
      </w:r>
      <w:r>
        <w:rPr>
          <w:rFonts w:hint="eastAsia" w:ascii="仿宋" w:hAnsi="仿宋" w:eastAsia="仿宋"/>
          <w:sz w:val="32"/>
          <w:szCs w:val="32"/>
        </w:rPr>
        <w:t>万元、奖金</w:t>
      </w:r>
      <w:r>
        <w:rPr>
          <w:rFonts w:hint="eastAsia" w:ascii="仿宋" w:hAnsi="仿宋" w:eastAsia="仿宋"/>
          <w:sz w:val="32"/>
          <w:szCs w:val="32"/>
          <w:u w:val="single"/>
          <w:lang w:val="en-US" w:eastAsia="zh-CN"/>
        </w:rPr>
        <w:t>5.50</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u w:val="single"/>
          <w:lang w:val="en-US" w:eastAsia="zh-CN"/>
        </w:rPr>
        <w:t>13.48</w:t>
      </w:r>
      <w:r>
        <w:rPr>
          <w:rFonts w:hint="eastAsia" w:ascii="仿宋" w:hAnsi="仿宋" w:eastAsia="仿宋"/>
          <w:sz w:val="32"/>
          <w:szCs w:val="32"/>
        </w:rPr>
        <w:t>万元、</w:t>
      </w:r>
      <w:r>
        <w:rPr>
          <w:rFonts w:ascii="仿宋" w:hAnsi="仿宋" w:eastAsia="仿宋"/>
          <w:sz w:val="32"/>
          <w:szCs w:val="32"/>
        </w:rPr>
        <w:t>城镇职工基本医疗保险缴费</w:t>
      </w:r>
      <w:r>
        <w:rPr>
          <w:rFonts w:hint="eastAsia" w:ascii="仿宋" w:hAnsi="仿宋" w:eastAsia="仿宋"/>
          <w:sz w:val="32"/>
          <w:szCs w:val="32"/>
          <w:u w:val="single"/>
        </w:rPr>
        <w:t>7.</w:t>
      </w:r>
      <w:r>
        <w:rPr>
          <w:rFonts w:hint="eastAsia" w:ascii="仿宋" w:hAnsi="仿宋" w:eastAsia="仿宋"/>
          <w:sz w:val="32"/>
          <w:szCs w:val="32"/>
          <w:u w:val="single"/>
          <w:lang w:val="en-US" w:eastAsia="zh-CN"/>
        </w:rPr>
        <w:t>81</w:t>
      </w:r>
      <w:r>
        <w:rPr>
          <w:rFonts w:hint="eastAsia" w:ascii="仿宋" w:hAnsi="仿宋" w:eastAsia="仿宋"/>
          <w:sz w:val="32"/>
          <w:szCs w:val="32"/>
        </w:rPr>
        <w:t>万元、</w:t>
      </w:r>
      <w:r>
        <w:rPr>
          <w:rFonts w:ascii="仿宋" w:hAnsi="仿宋" w:eastAsia="仿宋"/>
          <w:sz w:val="32"/>
          <w:szCs w:val="32"/>
        </w:rPr>
        <w:t>公务员医疗补助</w:t>
      </w:r>
      <w:r>
        <w:rPr>
          <w:rFonts w:hint="eastAsia" w:ascii="仿宋" w:hAnsi="仿宋" w:eastAsia="仿宋"/>
          <w:sz w:val="32"/>
          <w:szCs w:val="32"/>
          <w:u w:val="single"/>
          <w:lang w:val="en-US" w:eastAsia="zh-CN"/>
        </w:rPr>
        <w:t>1.80</w:t>
      </w:r>
      <w:r>
        <w:rPr>
          <w:rFonts w:hint="eastAsia" w:ascii="仿宋" w:hAnsi="仿宋" w:eastAsia="仿宋"/>
          <w:sz w:val="32"/>
          <w:szCs w:val="32"/>
        </w:rPr>
        <w:t>万元、</w:t>
      </w:r>
      <w:r>
        <w:rPr>
          <w:rFonts w:ascii="仿宋" w:hAnsi="仿宋" w:eastAsia="仿宋"/>
          <w:sz w:val="32"/>
          <w:szCs w:val="32"/>
        </w:rPr>
        <w:t>其他社会保险缴费</w:t>
      </w:r>
      <w:r>
        <w:rPr>
          <w:rFonts w:hint="eastAsia" w:ascii="仿宋" w:hAnsi="仿宋" w:eastAsia="仿宋"/>
          <w:sz w:val="32"/>
          <w:szCs w:val="32"/>
          <w:u w:val="single"/>
        </w:rPr>
        <w:t>0.1</w:t>
      </w:r>
      <w:r>
        <w:rPr>
          <w:rFonts w:hint="eastAsia" w:ascii="仿宋" w:hAnsi="仿宋" w:eastAsia="仿宋"/>
          <w:sz w:val="32"/>
          <w:szCs w:val="32"/>
          <w:u w:val="single"/>
          <w:lang w:val="en-US" w:eastAsia="zh-CN"/>
        </w:rPr>
        <w:t>7</w:t>
      </w:r>
      <w:r>
        <w:rPr>
          <w:rFonts w:hint="eastAsia" w:ascii="仿宋" w:hAnsi="仿宋" w:eastAsia="仿宋"/>
          <w:sz w:val="32"/>
          <w:szCs w:val="32"/>
        </w:rPr>
        <w:t>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u w:val="single"/>
          <w:lang w:val="en-US" w:eastAsia="zh-CN"/>
        </w:rPr>
        <w:t>6.45</w:t>
      </w:r>
      <w:r>
        <w:rPr>
          <w:rFonts w:hint="eastAsia" w:ascii="仿宋" w:hAnsi="仿宋" w:eastAsia="仿宋"/>
          <w:sz w:val="32"/>
          <w:szCs w:val="32"/>
        </w:rPr>
        <w:t>万元（</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住房公积金</w:t>
      </w:r>
      <w:r>
        <w:rPr>
          <w:rFonts w:hint="eastAsia" w:ascii="仿宋" w:hAnsi="仿宋" w:eastAsia="仿宋"/>
          <w:sz w:val="32"/>
          <w:szCs w:val="32"/>
          <w:u w:val="single"/>
          <w:lang w:val="en-US" w:eastAsia="zh-CN"/>
        </w:rPr>
        <w:t>9.11</w:t>
      </w:r>
      <w:r>
        <w:rPr>
          <w:rFonts w:hint="eastAsia" w:ascii="仿宋" w:hAnsi="仿宋" w:eastAsia="仿宋"/>
          <w:sz w:val="32"/>
          <w:szCs w:val="32"/>
        </w:rPr>
        <w:t>万元、</w:t>
      </w:r>
      <w:r>
        <w:rPr>
          <w:rFonts w:ascii="仿宋" w:hAnsi="仿宋" w:eastAsia="仿宋"/>
          <w:sz w:val="32"/>
          <w:szCs w:val="32"/>
        </w:rPr>
        <w:t>医疗费</w:t>
      </w:r>
      <w:r>
        <w:rPr>
          <w:rFonts w:hint="eastAsia" w:ascii="仿宋" w:hAnsi="仿宋" w:eastAsia="仿宋"/>
          <w:sz w:val="32"/>
          <w:szCs w:val="32"/>
          <w:u w:val="single"/>
          <w:lang w:val="en-US" w:eastAsia="zh-CN"/>
        </w:rPr>
        <w:t>0</w:t>
      </w:r>
      <w:r>
        <w:rPr>
          <w:rFonts w:hint="eastAsia" w:ascii="仿宋" w:hAnsi="仿宋" w:eastAsia="仿宋"/>
          <w:sz w:val="32"/>
          <w:szCs w:val="32"/>
        </w:rPr>
        <w:t>万元、</w:t>
      </w:r>
      <w:r>
        <w:rPr>
          <w:rFonts w:ascii="仿宋" w:hAnsi="仿宋" w:eastAsia="仿宋"/>
          <w:sz w:val="32"/>
          <w:szCs w:val="32"/>
        </w:rPr>
        <w:t>对个人和家庭的补助</w:t>
      </w:r>
      <w:r>
        <w:rPr>
          <w:rFonts w:hint="eastAsia" w:ascii="仿宋" w:hAnsi="仿宋" w:eastAsia="仿宋"/>
          <w:sz w:val="32"/>
          <w:szCs w:val="32"/>
          <w:u w:val="single"/>
          <w:lang w:val="en-US" w:eastAsia="zh-CN"/>
        </w:rPr>
        <w:t>0.72</w:t>
      </w:r>
      <w:r>
        <w:rPr>
          <w:rFonts w:hint="eastAsia" w:ascii="仿宋" w:hAnsi="仿宋" w:eastAsia="仿宋"/>
          <w:sz w:val="32"/>
          <w:szCs w:val="32"/>
        </w:rPr>
        <w:t>万元（</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6.20</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u w:val="single"/>
          <w:lang w:val="en-US" w:eastAsia="zh-CN"/>
        </w:rPr>
        <w:t>6.20</w:t>
      </w:r>
      <w:r>
        <w:rPr>
          <w:rFonts w:hint="eastAsia" w:ascii="仿宋" w:hAnsi="仿宋" w:eastAsia="仿宋"/>
          <w:sz w:val="32"/>
          <w:szCs w:val="32"/>
        </w:rPr>
        <w:t>万元（</w:t>
      </w:r>
      <w:r>
        <w:rPr>
          <w:rFonts w:ascii="仿宋" w:hAnsi="仿宋" w:eastAsia="仿宋"/>
          <w:sz w:val="32"/>
          <w:szCs w:val="32"/>
        </w:rPr>
        <w:t>办公费</w:t>
      </w:r>
      <w:r>
        <w:rPr>
          <w:rFonts w:hint="eastAsia" w:ascii="仿宋" w:hAnsi="仿宋" w:eastAsia="仿宋"/>
          <w:sz w:val="32"/>
          <w:szCs w:val="32"/>
          <w:u w:val="single"/>
        </w:rPr>
        <w:t>1.</w:t>
      </w:r>
      <w:r>
        <w:rPr>
          <w:rFonts w:hint="eastAsia" w:ascii="仿宋" w:hAnsi="仿宋" w:eastAsia="仿宋"/>
          <w:sz w:val="32"/>
          <w:szCs w:val="32"/>
          <w:u w:val="single"/>
          <w:lang w:val="en-US" w:eastAsia="zh-CN"/>
        </w:rPr>
        <w:t>8</w:t>
      </w:r>
      <w:r>
        <w:rPr>
          <w:rFonts w:hint="eastAsia" w:ascii="仿宋" w:hAnsi="仿宋" w:eastAsia="仿宋"/>
          <w:sz w:val="32"/>
          <w:szCs w:val="32"/>
        </w:rPr>
        <w:t>万元、</w:t>
      </w:r>
      <w:r>
        <w:rPr>
          <w:rFonts w:ascii="仿宋" w:hAnsi="仿宋" w:eastAsia="仿宋"/>
          <w:sz w:val="32"/>
          <w:szCs w:val="32"/>
        </w:rPr>
        <w:t>印刷费</w:t>
      </w:r>
      <w:r>
        <w:rPr>
          <w:rFonts w:hint="eastAsia" w:ascii="仿宋" w:hAnsi="仿宋" w:eastAsia="仿宋"/>
          <w:sz w:val="32"/>
          <w:szCs w:val="32"/>
          <w:u w:val="single"/>
          <w:lang w:val="en-US" w:eastAsia="zh-CN"/>
        </w:rPr>
        <w:t>0.16</w:t>
      </w:r>
      <w:r>
        <w:rPr>
          <w:rFonts w:hint="eastAsia" w:ascii="仿宋" w:hAnsi="仿宋" w:eastAsia="仿宋"/>
          <w:sz w:val="32"/>
          <w:szCs w:val="32"/>
        </w:rPr>
        <w:t>万元、</w:t>
      </w:r>
      <w:r>
        <w:rPr>
          <w:rFonts w:ascii="仿宋" w:hAnsi="仿宋" w:eastAsia="仿宋"/>
          <w:sz w:val="32"/>
          <w:szCs w:val="32"/>
        </w:rPr>
        <w:t>咨询费</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手续费</w:t>
      </w:r>
      <w:r>
        <w:rPr>
          <w:rFonts w:hint="eastAsia" w:ascii="仿宋" w:hAnsi="仿宋" w:eastAsia="仿宋"/>
          <w:sz w:val="32"/>
          <w:szCs w:val="32"/>
          <w:u w:val="single"/>
        </w:rPr>
        <w:t>0.0</w:t>
      </w:r>
      <w:r>
        <w:rPr>
          <w:rFonts w:hint="eastAsia" w:ascii="仿宋" w:hAnsi="仿宋" w:eastAsia="仿宋"/>
          <w:sz w:val="32"/>
          <w:szCs w:val="32"/>
          <w:u w:val="single"/>
          <w:lang w:val="en-US" w:eastAsia="zh-CN"/>
        </w:rPr>
        <w:t>4</w:t>
      </w:r>
      <w:r>
        <w:rPr>
          <w:rFonts w:hint="eastAsia" w:ascii="仿宋" w:hAnsi="仿宋" w:eastAsia="仿宋"/>
          <w:sz w:val="32"/>
          <w:szCs w:val="32"/>
        </w:rPr>
        <w:t>万元、</w:t>
      </w:r>
      <w:r>
        <w:rPr>
          <w:rFonts w:ascii="仿宋" w:hAnsi="仿宋" w:eastAsia="仿宋"/>
          <w:sz w:val="32"/>
          <w:szCs w:val="32"/>
        </w:rPr>
        <w:t>水费</w:t>
      </w:r>
      <w:r>
        <w:rPr>
          <w:rFonts w:hint="eastAsia" w:ascii="仿宋" w:hAnsi="仿宋" w:eastAsia="仿宋"/>
          <w:sz w:val="32"/>
          <w:szCs w:val="32"/>
          <w:u w:val="single"/>
        </w:rPr>
        <w:t>0.</w:t>
      </w:r>
      <w:r>
        <w:rPr>
          <w:rFonts w:hint="eastAsia" w:ascii="仿宋" w:hAnsi="仿宋" w:eastAsia="仿宋"/>
          <w:sz w:val="32"/>
          <w:szCs w:val="32"/>
          <w:u w:val="single"/>
          <w:lang w:val="en-US" w:eastAsia="zh-CN"/>
        </w:rPr>
        <w:t>28</w:t>
      </w:r>
      <w:r>
        <w:rPr>
          <w:rFonts w:hint="eastAsia" w:ascii="仿宋" w:hAnsi="仿宋" w:eastAsia="仿宋"/>
          <w:sz w:val="32"/>
          <w:szCs w:val="32"/>
        </w:rPr>
        <w:t>万元、</w:t>
      </w:r>
      <w:r>
        <w:rPr>
          <w:rFonts w:ascii="仿宋" w:hAnsi="仿宋" w:eastAsia="仿宋"/>
          <w:sz w:val="32"/>
          <w:szCs w:val="32"/>
        </w:rPr>
        <w:t>电费</w:t>
      </w:r>
      <w:r>
        <w:rPr>
          <w:rFonts w:hint="eastAsia" w:ascii="仿宋" w:hAnsi="仿宋" w:eastAsia="仿宋"/>
          <w:sz w:val="32"/>
          <w:szCs w:val="32"/>
          <w:u w:val="single"/>
        </w:rPr>
        <w:t>0.</w:t>
      </w:r>
      <w:r>
        <w:rPr>
          <w:rFonts w:hint="eastAsia" w:ascii="仿宋" w:hAnsi="仿宋" w:eastAsia="仿宋"/>
          <w:sz w:val="32"/>
          <w:szCs w:val="32"/>
          <w:u w:val="single"/>
          <w:lang w:val="en-US" w:eastAsia="zh-CN"/>
        </w:rPr>
        <w:t>20</w:t>
      </w:r>
      <w:r>
        <w:rPr>
          <w:rFonts w:hint="eastAsia" w:ascii="仿宋" w:hAnsi="仿宋" w:eastAsia="仿宋"/>
          <w:sz w:val="32"/>
          <w:szCs w:val="32"/>
        </w:rPr>
        <w:t>万元、</w:t>
      </w:r>
      <w:r>
        <w:rPr>
          <w:rFonts w:ascii="仿宋" w:hAnsi="仿宋" w:eastAsia="仿宋"/>
          <w:sz w:val="32"/>
          <w:szCs w:val="32"/>
        </w:rPr>
        <w:t>邮电费</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取暖费</w:t>
      </w:r>
      <w:r>
        <w:rPr>
          <w:rFonts w:hint="eastAsia" w:ascii="仿宋" w:hAnsi="仿宋" w:eastAsia="仿宋"/>
          <w:sz w:val="32"/>
          <w:szCs w:val="32"/>
          <w:u w:val="single"/>
        </w:rPr>
        <w:t>0</w:t>
      </w:r>
      <w:r>
        <w:rPr>
          <w:rFonts w:hint="eastAsia" w:ascii="仿宋" w:hAnsi="仿宋" w:eastAsia="仿宋"/>
          <w:sz w:val="32"/>
          <w:szCs w:val="32"/>
          <w:u w:val="single"/>
          <w:lang w:val="en-US" w:eastAsia="zh-CN"/>
        </w:rPr>
        <w:t>.12</w:t>
      </w:r>
      <w:r>
        <w:rPr>
          <w:rFonts w:hint="eastAsia" w:ascii="仿宋" w:hAnsi="仿宋" w:eastAsia="仿宋"/>
          <w:sz w:val="32"/>
          <w:szCs w:val="32"/>
        </w:rPr>
        <w:t>万元、</w:t>
      </w:r>
      <w:r>
        <w:rPr>
          <w:rFonts w:ascii="仿宋" w:hAnsi="仿宋" w:eastAsia="仿宋"/>
          <w:sz w:val="32"/>
          <w:szCs w:val="32"/>
        </w:rPr>
        <w:t>物业管理费</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差旅费</w:t>
      </w:r>
      <w:r>
        <w:rPr>
          <w:rFonts w:hint="eastAsia" w:ascii="仿宋" w:hAnsi="仿宋" w:eastAsia="仿宋"/>
          <w:sz w:val="32"/>
          <w:szCs w:val="32"/>
          <w:u w:val="single"/>
        </w:rPr>
        <w:t>1</w:t>
      </w:r>
      <w:r>
        <w:rPr>
          <w:rFonts w:hint="eastAsia" w:ascii="仿宋" w:hAnsi="仿宋" w:eastAsia="仿宋"/>
          <w:sz w:val="32"/>
          <w:szCs w:val="32"/>
          <w:u w:val="single"/>
          <w:lang w:val="en-US" w:eastAsia="zh-CN"/>
        </w:rPr>
        <w:t>.60</w:t>
      </w:r>
      <w:r>
        <w:rPr>
          <w:rFonts w:hint="eastAsia" w:ascii="仿宋" w:hAnsi="仿宋" w:eastAsia="仿宋"/>
          <w:sz w:val="32"/>
          <w:szCs w:val="32"/>
        </w:rPr>
        <w:t>万元、</w:t>
      </w:r>
      <w:r>
        <w:rPr>
          <w:rFonts w:ascii="仿宋" w:hAnsi="仿宋" w:eastAsia="仿宋"/>
          <w:sz w:val="32"/>
          <w:szCs w:val="32"/>
        </w:rPr>
        <w:t>因公出国(境)费用</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维修(护)费</w:t>
      </w:r>
      <w:r>
        <w:rPr>
          <w:rFonts w:hint="eastAsia" w:ascii="仿宋" w:hAnsi="仿宋" w:eastAsia="仿宋"/>
          <w:sz w:val="32"/>
          <w:szCs w:val="32"/>
          <w:u w:val="single"/>
        </w:rPr>
        <w:t>0.</w:t>
      </w:r>
      <w:r>
        <w:rPr>
          <w:rFonts w:hint="eastAsia" w:ascii="仿宋" w:hAnsi="仿宋" w:eastAsia="仿宋"/>
          <w:sz w:val="32"/>
          <w:szCs w:val="32"/>
          <w:u w:val="single"/>
          <w:lang w:val="en-US" w:eastAsia="zh-CN"/>
        </w:rPr>
        <w:t>12</w:t>
      </w:r>
      <w:r>
        <w:rPr>
          <w:rFonts w:hint="eastAsia" w:ascii="仿宋" w:hAnsi="仿宋" w:eastAsia="仿宋"/>
          <w:sz w:val="32"/>
          <w:szCs w:val="32"/>
        </w:rPr>
        <w:t>万元、</w:t>
      </w:r>
      <w:r>
        <w:rPr>
          <w:rFonts w:ascii="仿宋" w:hAnsi="仿宋" w:eastAsia="仿宋"/>
          <w:sz w:val="32"/>
          <w:szCs w:val="32"/>
        </w:rPr>
        <w:t>租赁费</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会议费</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培训费</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公务接待费</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专用材料费</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被装购置费</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专用燃料费</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劳务费</w:t>
      </w:r>
      <w:r>
        <w:rPr>
          <w:rFonts w:hint="eastAsia" w:ascii="仿宋" w:hAnsi="仿宋" w:eastAsia="仿宋"/>
          <w:sz w:val="32"/>
          <w:szCs w:val="32"/>
          <w:u w:val="single"/>
        </w:rPr>
        <w:t>0.0</w:t>
      </w:r>
      <w:r>
        <w:rPr>
          <w:rFonts w:hint="eastAsia" w:ascii="仿宋" w:hAnsi="仿宋" w:eastAsia="仿宋"/>
          <w:sz w:val="32"/>
          <w:szCs w:val="32"/>
          <w:u w:val="single"/>
          <w:lang w:val="en-US" w:eastAsia="zh-CN"/>
        </w:rPr>
        <w:t>4</w:t>
      </w:r>
      <w:r>
        <w:rPr>
          <w:rFonts w:hint="eastAsia" w:ascii="仿宋" w:hAnsi="仿宋" w:eastAsia="仿宋"/>
          <w:sz w:val="32"/>
          <w:szCs w:val="32"/>
        </w:rPr>
        <w:t>万元、</w:t>
      </w:r>
      <w:r>
        <w:rPr>
          <w:rFonts w:ascii="仿宋" w:hAnsi="仿宋" w:eastAsia="仿宋"/>
          <w:sz w:val="32"/>
          <w:szCs w:val="32"/>
        </w:rPr>
        <w:t>委托业务费</w:t>
      </w:r>
      <w:r>
        <w:rPr>
          <w:rFonts w:hint="eastAsia" w:ascii="仿宋" w:hAnsi="仿宋" w:eastAsia="仿宋"/>
          <w:sz w:val="32"/>
          <w:szCs w:val="32"/>
          <w:u w:val="single"/>
        </w:rPr>
        <w:t>0.0</w:t>
      </w:r>
      <w:r>
        <w:rPr>
          <w:rFonts w:hint="eastAsia" w:ascii="仿宋" w:hAnsi="仿宋" w:eastAsia="仿宋"/>
          <w:sz w:val="32"/>
          <w:szCs w:val="32"/>
          <w:u w:val="single"/>
          <w:lang w:val="en-US" w:eastAsia="zh-CN"/>
        </w:rPr>
        <w:t>4</w:t>
      </w:r>
      <w:r>
        <w:rPr>
          <w:rFonts w:hint="eastAsia" w:ascii="仿宋" w:hAnsi="仿宋" w:eastAsia="仿宋"/>
          <w:sz w:val="32"/>
          <w:szCs w:val="32"/>
        </w:rPr>
        <w:t>万元、</w:t>
      </w:r>
      <w:r>
        <w:rPr>
          <w:rFonts w:ascii="仿宋" w:hAnsi="仿宋" w:eastAsia="仿宋"/>
          <w:sz w:val="32"/>
          <w:szCs w:val="32"/>
        </w:rPr>
        <w:t>福利费</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公务用车运行维护费</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其他交通费用</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税金及附加费用</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公务通讯补贴</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离退休人员公用经费</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电梯运行维护费</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食堂补助</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邮寄费</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其他商品和服务支出</w:t>
      </w:r>
      <w:r>
        <w:rPr>
          <w:rFonts w:hint="eastAsia" w:ascii="仿宋" w:hAnsi="仿宋" w:eastAsia="仿宋"/>
          <w:sz w:val="32"/>
          <w:szCs w:val="32"/>
          <w:u w:val="single"/>
        </w:rPr>
        <w:t>0</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u w:val="single"/>
        </w:rPr>
        <w:t>1.</w:t>
      </w:r>
      <w:r>
        <w:rPr>
          <w:rFonts w:hint="eastAsia" w:ascii="仿宋" w:hAnsi="仿宋" w:eastAsia="仿宋"/>
          <w:sz w:val="32"/>
          <w:szCs w:val="32"/>
          <w:u w:val="single"/>
          <w:lang w:val="en-US" w:eastAsia="zh-CN"/>
        </w:rPr>
        <w:t>80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w:t>
      </w:r>
      <w:r>
        <w:rPr>
          <w:rFonts w:hint="eastAsia" w:ascii="仿宋" w:hAnsi="仿宋" w:eastAsia="仿宋"/>
          <w:sz w:val="32"/>
          <w:szCs w:val="32"/>
          <w:u w:val="single"/>
        </w:rPr>
        <w:t>0</w:t>
      </w:r>
      <w:r>
        <w:rPr>
          <w:rFonts w:hint="eastAsia" w:ascii="仿宋" w:hAnsi="仿宋" w:eastAsia="仿宋"/>
          <w:sz w:val="32"/>
          <w:szCs w:val="32"/>
        </w:rPr>
        <w:t>、人数</w:t>
      </w:r>
      <w:r>
        <w:rPr>
          <w:rFonts w:hint="eastAsia" w:ascii="仿宋" w:hAnsi="仿宋" w:eastAsia="仿宋"/>
          <w:sz w:val="32"/>
          <w:szCs w:val="32"/>
          <w:u w:val="single"/>
        </w:rPr>
        <w:t>0</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年“三公”经费预算数为</w:t>
      </w:r>
      <w:r>
        <w:rPr>
          <w:rFonts w:hint="eastAsia" w:ascii="仿宋" w:hAnsi="仿宋" w:eastAsia="仿宋"/>
          <w:sz w:val="32"/>
          <w:szCs w:val="32"/>
          <w:u w:val="single"/>
        </w:rPr>
        <w:t>0</w:t>
      </w:r>
      <w:r>
        <w:rPr>
          <w:rFonts w:hint="eastAsia" w:ascii="仿宋" w:hAnsi="仿宋" w:eastAsia="仿宋"/>
          <w:sz w:val="32"/>
          <w:szCs w:val="32"/>
        </w:rPr>
        <w:t>万元，其中：因公出国（境）费</w:t>
      </w:r>
      <w:r>
        <w:rPr>
          <w:rFonts w:hint="eastAsia" w:ascii="仿宋" w:hAnsi="仿宋" w:eastAsia="仿宋"/>
          <w:sz w:val="32"/>
          <w:szCs w:val="32"/>
          <w:u w:val="single"/>
        </w:rPr>
        <w:t>0</w:t>
      </w:r>
      <w:r>
        <w:rPr>
          <w:rFonts w:hint="eastAsia" w:ascii="仿宋" w:hAnsi="仿宋" w:eastAsia="仿宋"/>
          <w:sz w:val="32"/>
          <w:szCs w:val="32"/>
        </w:rPr>
        <w:t>万元，公务用车购置及运行费</w:t>
      </w:r>
      <w:r>
        <w:rPr>
          <w:rFonts w:hint="eastAsia" w:ascii="仿宋" w:hAnsi="仿宋" w:eastAsia="仿宋"/>
          <w:sz w:val="32"/>
          <w:szCs w:val="32"/>
          <w:u w:val="single"/>
        </w:rPr>
        <w:t>0</w:t>
      </w:r>
      <w:r>
        <w:rPr>
          <w:rFonts w:hint="eastAsia" w:ascii="仿宋" w:hAnsi="仿宋" w:eastAsia="仿宋"/>
          <w:sz w:val="32"/>
          <w:szCs w:val="32"/>
        </w:rPr>
        <w:t>万元，公务接待费</w:t>
      </w:r>
      <w:r>
        <w:rPr>
          <w:rFonts w:hint="eastAsia" w:ascii="仿宋" w:hAnsi="仿宋" w:eastAsia="仿宋"/>
          <w:sz w:val="32"/>
          <w:szCs w:val="32"/>
          <w:u w:val="single"/>
        </w:rPr>
        <w:t>0</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年“三公”经费预算比202</w:t>
      </w:r>
      <w:r>
        <w:rPr>
          <w:rFonts w:hint="eastAsia" w:ascii="仿宋" w:hAnsi="仿宋" w:eastAsia="仿宋"/>
          <w:sz w:val="32"/>
          <w:szCs w:val="32"/>
          <w:lang w:val="en-US" w:eastAsia="zh-CN"/>
        </w:rPr>
        <w:t>2</w:t>
      </w:r>
      <w:r>
        <w:rPr>
          <w:rFonts w:hint="eastAsia" w:ascii="仿宋" w:hAnsi="仿宋" w:eastAsia="仿宋"/>
          <w:sz w:val="32"/>
          <w:szCs w:val="32"/>
        </w:rPr>
        <w:t>年减少（增加）</w:t>
      </w:r>
      <w:r>
        <w:rPr>
          <w:rFonts w:hint="eastAsia" w:ascii="仿宋" w:hAnsi="仿宋" w:eastAsia="仿宋"/>
          <w:sz w:val="32"/>
          <w:szCs w:val="32"/>
          <w:u w:val="single"/>
        </w:rPr>
        <w:t>0</w:t>
      </w:r>
      <w:r>
        <w:rPr>
          <w:rFonts w:hint="eastAsia" w:ascii="仿宋" w:hAnsi="仿宋" w:eastAsia="仿宋"/>
          <w:sz w:val="32"/>
          <w:szCs w:val="32"/>
        </w:rPr>
        <w:t>万元，压缩（增长）</w:t>
      </w:r>
      <w:r>
        <w:rPr>
          <w:rFonts w:hint="eastAsia" w:ascii="仿宋" w:hAnsi="仿宋" w:eastAsia="仿宋"/>
          <w:sz w:val="32"/>
          <w:szCs w:val="32"/>
          <w:u w:val="single"/>
        </w:rPr>
        <w:t>0</w:t>
      </w:r>
      <w:r>
        <w:rPr>
          <w:rFonts w:hint="eastAsia" w:ascii="仿宋" w:hAnsi="仿宋" w:eastAsia="仿宋"/>
          <w:sz w:val="32"/>
          <w:szCs w:val="32"/>
        </w:rPr>
        <w:t>%，主要原因是</w:t>
      </w:r>
      <w:r>
        <w:rPr>
          <w:rFonts w:hint="eastAsia" w:ascii="仿宋" w:hAnsi="仿宋" w:eastAsia="仿宋"/>
          <w:sz w:val="32"/>
          <w:szCs w:val="32"/>
          <w:u w:val="single"/>
        </w:rPr>
        <w:t>无公车  。</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0</w:t>
      </w:r>
      <w:r>
        <w:rPr>
          <w:rFonts w:hint="eastAsia" w:ascii="仿宋" w:hAnsi="仿宋" w:eastAsia="仿宋"/>
          <w:sz w:val="32"/>
          <w:szCs w:val="32"/>
        </w:rPr>
        <w:t>团组、</w:t>
      </w:r>
      <w:r>
        <w:rPr>
          <w:rFonts w:hint="eastAsia" w:ascii="仿宋" w:hAnsi="仿宋" w:eastAsia="仿宋"/>
          <w:sz w:val="32"/>
          <w:szCs w:val="32"/>
          <w:u w:val="single"/>
        </w:rPr>
        <w:t>0</w:t>
      </w:r>
      <w:r>
        <w:rPr>
          <w:rFonts w:hint="eastAsia" w:ascii="仿宋" w:hAnsi="仿宋" w:eastAsia="仿宋"/>
          <w:sz w:val="32"/>
          <w:szCs w:val="32"/>
        </w:rPr>
        <w:t>人，公务用车购置</w:t>
      </w:r>
      <w:r>
        <w:rPr>
          <w:rFonts w:hint="eastAsia" w:ascii="仿宋" w:hAnsi="仿宋" w:eastAsia="仿宋"/>
          <w:sz w:val="32"/>
          <w:szCs w:val="32"/>
          <w:u w:val="single"/>
        </w:rPr>
        <w:t>0</w:t>
      </w:r>
      <w:r>
        <w:rPr>
          <w:rFonts w:hint="eastAsia" w:ascii="仿宋" w:hAnsi="仿宋" w:eastAsia="仿宋"/>
          <w:sz w:val="32"/>
          <w:szCs w:val="32"/>
        </w:rPr>
        <w:t>辆、保有</w:t>
      </w:r>
      <w:r>
        <w:rPr>
          <w:rFonts w:hint="eastAsia" w:ascii="仿宋" w:hAnsi="仿宋" w:eastAsia="仿宋"/>
          <w:sz w:val="32"/>
          <w:szCs w:val="32"/>
          <w:u w:val="single"/>
        </w:rPr>
        <w:t>0</w:t>
      </w:r>
      <w:r>
        <w:rPr>
          <w:rFonts w:hint="eastAsia" w:ascii="仿宋" w:hAnsi="仿宋" w:eastAsia="仿宋"/>
          <w:sz w:val="32"/>
          <w:szCs w:val="32"/>
        </w:rPr>
        <w:t>量，国内公务接待</w:t>
      </w:r>
      <w:r>
        <w:rPr>
          <w:rFonts w:hint="eastAsia" w:ascii="仿宋" w:hAnsi="仿宋" w:eastAsia="仿宋"/>
          <w:sz w:val="32"/>
          <w:szCs w:val="32"/>
          <w:u w:val="single"/>
        </w:rPr>
        <w:t>0</w:t>
      </w:r>
      <w:r>
        <w:rPr>
          <w:rFonts w:hint="eastAsia" w:ascii="仿宋" w:hAnsi="仿宋" w:eastAsia="仿宋"/>
          <w:sz w:val="32"/>
          <w:szCs w:val="32"/>
        </w:rPr>
        <w:t>批次、</w:t>
      </w:r>
      <w:r>
        <w:rPr>
          <w:rFonts w:hint="eastAsia" w:ascii="仿宋" w:hAnsi="仿宋" w:eastAsia="仿宋"/>
          <w:sz w:val="32"/>
          <w:szCs w:val="32"/>
          <w:u w:val="single"/>
        </w:rPr>
        <w:t>0</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年执行数减少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万元。（机关工委</w:t>
      </w:r>
      <w:r>
        <w:rPr>
          <w:rFonts w:hint="eastAsia" w:ascii="仿宋" w:hAnsi="仿宋" w:eastAsia="仿宋"/>
          <w:sz w:val="32"/>
          <w:szCs w:val="32"/>
          <w:lang w:eastAsia="zh-CN"/>
        </w:rPr>
        <w:t>2023</w:t>
      </w:r>
      <w:r>
        <w:rPr>
          <w:rFonts w:hint="eastAsia" w:ascii="仿宋" w:hAnsi="仿宋" w:eastAsia="仿宋"/>
          <w:sz w:val="32"/>
          <w:szCs w:val="32"/>
        </w:rPr>
        <w:t>年度没有使用政府性基金安排的支出</w:t>
      </w:r>
      <w:r>
        <w:rPr>
          <w:rFonts w:ascii="仿宋" w:hAnsi="仿宋" w:eastAsia="仿宋"/>
          <w:sz w:val="32"/>
          <w:szCs w:val="32"/>
        </w:rPr>
        <w:t>”</w:t>
      </w:r>
      <w:r>
        <w:rPr>
          <w:rFonts w:hint="eastAsia" w:ascii="仿宋" w:hAnsi="仿宋" w:eastAsia="仿宋"/>
          <w:sz w:val="32"/>
          <w:szCs w:val="32"/>
        </w:rPr>
        <w:t>）。</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年机关工委</w:t>
      </w:r>
      <w:r>
        <w:rPr>
          <w:rFonts w:hint="eastAsia" w:ascii="仿宋_GB2312" w:eastAsia="仿宋_GB2312" w:cs="仿宋_GB2312" w:hAnsiTheme="minorHAnsi"/>
          <w:kern w:val="0"/>
          <w:sz w:val="32"/>
          <w:szCs w:val="32"/>
          <w:u w:val="single"/>
        </w:rPr>
        <w:t>1</w:t>
      </w:r>
      <w:r>
        <w:rPr>
          <w:rFonts w:hint="eastAsia" w:ascii="仿宋" w:hAnsi="仿宋" w:eastAsia="仿宋"/>
          <w:sz w:val="32"/>
          <w:szCs w:val="32"/>
        </w:rPr>
        <w:t>家行政单位参公管理事业单位的机关运行经费财政拨款预算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年预算减少（增加</w:t>
      </w:r>
      <w:r>
        <w:rPr>
          <w:rFonts w:ascii="仿宋" w:hAnsi="仿宋" w:eastAsia="仿宋"/>
          <w:sz w:val="32"/>
          <w:szCs w:val="32"/>
        </w:rPr>
        <w:t>）</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万元，降低（增长</w:t>
      </w:r>
      <w:r>
        <w:rPr>
          <w:rFonts w:ascii="仿宋" w:hAnsi="仿宋" w:eastAsia="仿宋"/>
          <w:sz w:val="32"/>
          <w:szCs w:val="32"/>
        </w:rPr>
        <w:t>）</w:t>
      </w:r>
      <w:r>
        <w:rPr>
          <w:rFonts w:hint="eastAsia" w:ascii="仿宋_GB2312" w:eastAsia="仿宋_GB2312" w:cs="仿宋_GB2312" w:hAnsiTheme="minorHAnsi"/>
          <w:kern w:val="0"/>
          <w:sz w:val="32"/>
          <w:szCs w:val="32"/>
          <w:u w:val="single"/>
        </w:rPr>
        <w:t>0</w:t>
      </w:r>
      <w:r>
        <w:rPr>
          <w:rFonts w:ascii="仿宋" w:hAnsi="仿宋" w:eastAsia="仿宋"/>
          <w:sz w:val="32"/>
          <w:szCs w:val="32"/>
        </w:rPr>
        <w:t>%</w:t>
      </w:r>
      <w:r>
        <w:rPr>
          <w:rFonts w:hint="eastAsia" w:ascii="仿宋" w:hAnsi="仿宋" w:eastAsia="仿宋"/>
          <w:sz w:val="32"/>
          <w:szCs w:val="32"/>
        </w:rPr>
        <w:t>。主要是</w:t>
      </w:r>
      <w:r>
        <w:rPr>
          <w:rFonts w:hint="eastAsia" w:ascii="仿宋_GB2312" w:eastAsia="仿宋_GB2312" w:cs="仿宋_GB2312" w:hAnsiTheme="minorHAnsi"/>
          <w:kern w:val="0"/>
          <w:sz w:val="32"/>
          <w:szCs w:val="32"/>
          <w:u w:val="single"/>
        </w:rPr>
        <w:t>机关工委</w:t>
      </w:r>
      <w:r>
        <w:rPr>
          <w:rFonts w:hint="eastAsia" w:ascii="仿宋_GB2312" w:eastAsia="仿宋_GB2312" w:cs="仿宋_GB2312" w:hAnsiTheme="minorHAnsi"/>
          <w:kern w:val="0"/>
          <w:sz w:val="32"/>
          <w:szCs w:val="32"/>
          <w:u w:val="single"/>
          <w:lang w:eastAsia="zh-CN"/>
        </w:rPr>
        <w:t>2023</w:t>
      </w:r>
      <w:r>
        <w:rPr>
          <w:rFonts w:hint="eastAsia" w:ascii="仿宋_GB2312" w:eastAsia="仿宋_GB2312" w:cs="仿宋_GB2312" w:hAnsiTheme="minorHAnsi"/>
          <w:kern w:val="0"/>
          <w:sz w:val="32"/>
          <w:szCs w:val="32"/>
          <w:u w:val="single"/>
        </w:rPr>
        <w:t>年没有</w:t>
      </w:r>
      <w:r>
        <w:rPr>
          <w:rFonts w:hint="eastAsia" w:ascii="仿宋" w:hAnsi="仿宋" w:eastAsia="仿宋"/>
          <w:sz w:val="32"/>
          <w:szCs w:val="32"/>
          <w:u w:val="single"/>
        </w:rPr>
        <w:t>行政单位参公管理事业单位的机关运行经费</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2023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2</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辆、应急保障用车辆、执法执勤用车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台（套）。</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2023</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10</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120.40</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120.40</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无</w:t>
      </w:r>
      <w:r>
        <w:rPr>
          <w:rFonts w:hint="eastAsia" w:ascii="仿宋" w:hAnsi="仿宋" w:eastAsia="仿宋"/>
          <w:sz w:val="32"/>
          <w:szCs w:val="32"/>
        </w:rPr>
        <w:t>，资金</w:t>
      </w:r>
      <w:r>
        <w:rPr>
          <w:rFonts w:hint="eastAsia" w:ascii="仿宋" w:hAnsi="仿宋" w:eastAsia="仿宋"/>
          <w:sz w:val="32"/>
          <w:szCs w:val="32"/>
          <w:u w:val="single"/>
        </w:rPr>
        <w:t>0</w:t>
      </w:r>
      <w:r>
        <w:rPr>
          <w:rFonts w:hint="eastAsia" w:ascii="仿宋" w:hAnsi="仿宋" w:eastAsia="仿宋"/>
          <w:sz w:val="32"/>
          <w:szCs w:val="32"/>
        </w:rPr>
        <w:t>万元），占年初项目支出预算总额的0%。</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1"/>
        </w:numPr>
        <w:rPr>
          <w:rFonts w:ascii="楷体" w:hAnsi="楷体" w:eastAsia="楷体"/>
          <w:sz w:val="32"/>
          <w:szCs w:val="32"/>
        </w:rPr>
      </w:pPr>
      <w:r>
        <w:rPr>
          <w:rFonts w:hint="eastAsia" w:ascii="楷体" w:hAnsi="楷体" w:eastAsia="楷体"/>
          <w:sz w:val="32"/>
          <w:szCs w:val="32"/>
        </w:rPr>
        <w:t>扶贫资金管理使用情况及绩效目标情况说明。</w:t>
      </w:r>
    </w:p>
    <w:p>
      <w:pPr>
        <w:ind w:firstLine="960" w:firstLineChars="300"/>
        <w:rPr>
          <w:rFonts w:ascii="仿宋" w:hAnsi="仿宋" w:eastAsia="仿宋"/>
          <w:sz w:val="32"/>
          <w:szCs w:val="32"/>
        </w:rPr>
      </w:pPr>
      <w:r>
        <w:rPr>
          <w:rFonts w:hint="eastAsia" w:ascii="仿宋" w:hAnsi="仿宋" w:eastAsia="仿宋"/>
          <w:sz w:val="32"/>
          <w:szCs w:val="32"/>
        </w:rPr>
        <w:t>无</w:t>
      </w:r>
    </w:p>
    <w:p>
      <w:pPr>
        <w:numPr>
          <w:ilvl w:val="0"/>
          <w:numId w:val="1"/>
        </w:numPr>
        <w:rPr>
          <w:rFonts w:ascii="仿宋" w:hAnsi="仿宋" w:eastAsia="仿宋"/>
          <w:sz w:val="32"/>
          <w:szCs w:val="32"/>
        </w:rPr>
      </w:pPr>
      <w:r>
        <w:rPr>
          <w:rFonts w:hint="eastAsia" w:ascii="楷体" w:hAnsi="楷体" w:eastAsia="楷体"/>
          <w:sz w:val="32"/>
          <w:szCs w:val="32"/>
        </w:rPr>
        <w:t>政府债务情况。</w:t>
      </w:r>
      <w:r>
        <w:rPr>
          <w:rFonts w:hint="eastAsia" w:ascii="仿宋" w:hAnsi="仿宋" w:eastAsia="仿宋"/>
          <w:sz w:val="32"/>
          <w:szCs w:val="32"/>
        </w:rPr>
        <w:t>（本部门及所属单位使用和管理政府债券资金情况，包括相关政府债券资金总体规模、项目安排。）</w:t>
      </w:r>
    </w:p>
    <w:p>
      <w:pPr>
        <w:ind w:firstLine="960" w:firstLineChars="300"/>
        <w:rPr>
          <w:rFonts w:ascii="仿宋" w:hAnsi="仿宋" w:eastAsia="仿宋"/>
          <w:sz w:val="32"/>
          <w:szCs w:val="32"/>
        </w:rPr>
      </w:pPr>
      <w:r>
        <w:rPr>
          <w:rFonts w:hint="eastAsia" w:ascii="仿宋" w:hAnsi="仿宋" w:eastAsia="仿宋"/>
          <w:sz w:val="32"/>
          <w:szCs w:val="32"/>
        </w:rPr>
        <w:t>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11</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05176"/>
    <w:multiLevelType w:val="singleLevel"/>
    <w:tmpl w:val="0990517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5EBF"/>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23C2"/>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1B38"/>
    <w:rsid w:val="00EC3348"/>
    <w:rsid w:val="00EE0A42"/>
    <w:rsid w:val="00F00FDB"/>
    <w:rsid w:val="00F06045"/>
    <w:rsid w:val="00F07089"/>
    <w:rsid w:val="00F21E99"/>
    <w:rsid w:val="00F4454F"/>
    <w:rsid w:val="00F50409"/>
    <w:rsid w:val="00F96845"/>
    <w:rsid w:val="0674007E"/>
    <w:rsid w:val="0A600A67"/>
    <w:rsid w:val="0ACD09D3"/>
    <w:rsid w:val="11124A59"/>
    <w:rsid w:val="129B0D13"/>
    <w:rsid w:val="14617238"/>
    <w:rsid w:val="14D25A70"/>
    <w:rsid w:val="16C54B1A"/>
    <w:rsid w:val="17423623"/>
    <w:rsid w:val="17723A50"/>
    <w:rsid w:val="183F751B"/>
    <w:rsid w:val="18B32A4F"/>
    <w:rsid w:val="233E13A7"/>
    <w:rsid w:val="25E45F51"/>
    <w:rsid w:val="26AC6988"/>
    <w:rsid w:val="28090BB3"/>
    <w:rsid w:val="2AFD14CA"/>
    <w:rsid w:val="2E371B4D"/>
    <w:rsid w:val="2EDF13C9"/>
    <w:rsid w:val="30C0604A"/>
    <w:rsid w:val="317D4C20"/>
    <w:rsid w:val="354722A9"/>
    <w:rsid w:val="35CF7A70"/>
    <w:rsid w:val="36307C56"/>
    <w:rsid w:val="372374D9"/>
    <w:rsid w:val="39E7696C"/>
    <w:rsid w:val="3B286D1E"/>
    <w:rsid w:val="3B892146"/>
    <w:rsid w:val="3C2437BD"/>
    <w:rsid w:val="3F6069F9"/>
    <w:rsid w:val="40F079DA"/>
    <w:rsid w:val="44640FD4"/>
    <w:rsid w:val="45924863"/>
    <w:rsid w:val="47B839DE"/>
    <w:rsid w:val="47E61AF6"/>
    <w:rsid w:val="480F0874"/>
    <w:rsid w:val="48D47CEC"/>
    <w:rsid w:val="4C1D1644"/>
    <w:rsid w:val="4FEE0797"/>
    <w:rsid w:val="50077705"/>
    <w:rsid w:val="50BD28F9"/>
    <w:rsid w:val="50C276B7"/>
    <w:rsid w:val="58995E13"/>
    <w:rsid w:val="5D472DDD"/>
    <w:rsid w:val="5F0E542A"/>
    <w:rsid w:val="64C814C8"/>
    <w:rsid w:val="65DA27FE"/>
    <w:rsid w:val="688448F4"/>
    <w:rsid w:val="69CD19C0"/>
    <w:rsid w:val="6D740AC6"/>
    <w:rsid w:val="6F4841C3"/>
    <w:rsid w:val="70512508"/>
    <w:rsid w:val="70AD2C9D"/>
    <w:rsid w:val="70C84D12"/>
    <w:rsid w:val="727E26E9"/>
    <w:rsid w:val="74115BAD"/>
    <w:rsid w:val="76D22FFC"/>
    <w:rsid w:val="778129C9"/>
    <w:rsid w:val="77F9651A"/>
    <w:rsid w:val="78023C4D"/>
    <w:rsid w:val="7B7D6CAB"/>
    <w:rsid w:val="7D11430B"/>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uiPriority w:val="0"/>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600</Words>
  <Characters>3425</Characters>
  <Lines>28</Lines>
  <Paragraphs>8</Paragraphs>
  <TotalTime>1</TotalTime>
  <ScaleCrop>false</ScaleCrop>
  <LinksUpToDate>false</LinksUpToDate>
  <CharactersWithSpaces>4017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2022-02-26T08:13:00Z</cp:lastPrinted>
  <dcterms:modified xsi:type="dcterms:W3CDTF">2023-03-13T11:52:08Z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BB84989C310244959B135CFE71BA6238</vt:lpwstr>
  </property>
</Properties>
</file>