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关于公布《巴青县行政许可事项清单（2023年版）》的通知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</w:rPr>
        <w:t>县（中）直各单位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</w:rPr>
        <w:t>各乡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</w:rPr>
        <w:t>人民政府、：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6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</w:rPr>
        <w:t>为深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eastAsia="zh-CN"/>
        </w:rPr>
        <w:t>入推行行政许可标准化、规范化、便利化、不断提高审批效率和监管效能，持续深化“放管服”改革，进一步优化营商环境，更大激发市场活力和社会创造力，按照《西藏自治区人民政府办公厅关于印发&lt;西藏自治区行政许可事项清单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val="en-US" w:eastAsia="zh-CN"/>
        </w:rPr>
        <w:t>2023年版）&gt;的通知》要求以及自治区党委政府、市委政府、县委政府关于全面实行行政许可事项的清单要求，在2022年版巴青县本级行政许可事项清单基础上，结合我县实际，修订形成了《巴青县行政许可事项清单（2023年版）》，本次共计事项有236项，现予以公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60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val="en-US" w:eastAsia="zh-CN"/>
        </w:rPr>
        <w:t>《巴青县行政许可事项清单（2023年版）》发布后，各部门严格按照清单实施许可，认真编制实施规范和办事指南，不断强化实施情况动态评估和全程监督，扎实有效做好全面实行行政许可事项清单的管理工作。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eastAsia="zh-CN"/>
        </w:rPr>
        <w:t>巴青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</w:rPr>
        <w:t>县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eastAsia="zh-CN"/>
        </w:rPr>
        <w:t>行政许可事项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val="en-US" w:eastAsia="zh-CN"/>
        </w:rPr>
        <w:t>（2023年版）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30"/>
          <w:sz w:val="32"/>
          <w:szCs w:val="32"/>
          <w:shd w:val="clear" w:fill="FFFFFF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      巴青县行政审批和便民服务局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       2023年9月12日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DI0MTZjYzNiNjE5M2M4MTY4YTUwMzAxZjhmM2EifQ=="/>
  </w:docVars>
  <w:rsids>
    <w:rsidRoot w:val="221B3C83"/>
    <w:rsid w:val="00C8735B"/>
    <w:rsid w:val="016744BE"/>
    <w:rsid w:val="017240DE"/>
    <w:rsid w:val="02D64FB9"/>
    <w:rsid w:val="0A124143"/>
    <w:rsid w:val="0AA04071"/>
    <w:rsid w:val="0CEE4831"/>
    <w:rsid w:val="132F24E8"/>
    <w:rsid w:val="134A31C0"/>
    <w:rsid w:val="16E5632F"/>
    <w:rsid w:val="1B710B5B"/>
    <w:rsid w:val="1BB46D45"/>
    <w:rsid w:val="1BC164D8"/>
    <w:rsid w:val="1C964FD4"/>
    <w:rsid w:val="1CED2749"/>
    <w:rsid w:val="1E327B64"/>
    <w:rsid w:val="1E640D53"/>
    <w:rsid w:val="1F7E49AA"/>
    <w:rsid w:val="24B21554"/>
    <w:rsid w:val="262D7540"/>
    <w:rsid w:val="28C30437"/>
    <w:rsid w:val="28E47FFC"/>
    <w:rsid w:val="28E607A8"/>
    <w:rsid w:val="2DDD73FE"/>
    <w:rsid w:val="2E3D2AD4"/>
    <w:rsid w:val="2F220FCF"/>
    <w:rsid w:val="31FE6774"/>
    <w:rsid w:val="36C41782"/>
    <w:rsid w:val="372818FE"/>
    <w:rsid w:val="37DE34C5"/>
    <w:rsid w:val="383E3BD1"/>
    <w:rsid w:val="39494239"/>
    <w:rsid w:val="3B6F1736"/>
    <w:rsid w:val="3C72292A"/>
    <w:rsid w:val="3D892681"/>
    <w:rsid w:val="3E954AE7"/>
    <w:rsid w:val="3EC006B7"/>
    <w:rsid w:val="41753623"/>
    <w:rsid w:val="449526B1"/>
    <w:rsid w:val="44CC0C37"/>
    <w:rsid w:val="493A7185"/>
    <w:rsid w:val="4AFE2C8A"/>
    <w:rsid w:val="4C7D5764"/>
    <w:rsid w:val="4CB87715"/>
    <w:rsid w:val="4DAE4118"/>
    <w:rsid w:val="533D2EEA"/>
    <w:rsid w:val="541B6CDE"/>
    <w:rsid w:val="54E552DA"/>
    <w:rsid w:val="569C1A15"/>
    <w:rsid w:val="57353E26"/>
    <w:rsid w:val="582732CC"/>
    <w:rsid w:val="5B4344AD"/>
    <w:rsid w:val="5B775388"/>
    <w:rsid w:val="5CE41C7E"/>
    <w:rsid w:val="5D4B6E88"/>
    <w:rsid w:val="5FA4552E"/>
    <w:rsid w:val="5FFB3829"/>
    <w:rsid w:val="60436F6D"/>
    <w:rsid w:val="605E5221"/>
    <w:rsid w:val="61BD008E"/>
    <w:rsid w:val="62016952"/>
    <w:rsid w:val="6236398E"/>
    <w:rsid w:val="62BF0318"/>
    <w:rsid w:val="632B52B2"/>
    <w:rsid w:val="64995F30"/>
    <w:rsid w:val="65047BFE"/>
    <w:rsid w:val="65A6643B"/>
    <w:rsid w:val="67A92637"/>
    <w:rsid w:val="67AF38D3"/>
    <w:rsid w:val="67BA510C"/>
    <w:rsid w:val="6BBF2335"/>
    <w:rsid w:val="6C162CB8"/>
    <w:rsid w:val="6D9921F6"/>
    <w:rsid w:val="6E2C5DF1"/>
    <w:rsid w:val="70887F70"/>
    <w:rsid w:val="70BA7780"/>
    <w:rsid w:val="73CF6A1B"/>
    <w:rsid w:val="74EB2D80"/>
    <w:rsid w:val="75ED3D9B"/>
    <w:rsid w:val="76500E81"/>
    <w:rsid w:val="79095D67"/>
    <w:rsid w:val="7C8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418</Characters>
  <Lines>0</Lines>
  <Paragraphs>0</Paragraphs>
  <TotalTime>0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2022-12-01T02:43:00Z</dcterms:created>
  <dc:creator>Administrator</dc:creator>
  <cp:lastModifiedBy>Believe</cp:lastModifiedBy>
  <cp:lastPrinted>2022-12-29T02:35:00Z</cp:lastPrinted>
  <dcterms:modified xsi:type="dcterms:W3CDTF">2023-09-12T09:10:09Z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445502CE192D482AB1F7D41036EC60A6_13</vt:lpwstr>
  </property>
</Properties>
</file>