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ins w:id="0" w:author="Administrator" w:date="2025-02-11T18:04:29Z">
        <w:r>
          <w:rPr>
            <w:rFonts w:hint="eastAsia" w:ascii="方正小标宋简体" w:hAnsi="仿宋" w:eastAsia="方正小标宋简体"/>
            <w:sz w:val="44"/>
            <w:szCs w:val="44"/>
            <w:lang w:eastAsia="zh-CN"/>
            <w:rPrChange w:id="1" w:author="Administrator" w:date="2025-03-13T17:32:39Z">
              <w:rPr>
                <w:rFonts w:hint="eastAsia" w:ascii="方正小标宋简体" w:hAnsi="仿宋" w:eastAsia="方正小标宋简体"/>
                <w:sz w:val="44"/>
                <w:szCs w:val="44"/>
                <w:lang w:eastAsia="zh-CN"/>
              </w:rPr>
            </w:rPrChange>
          </w:rPr>
          <w:t>拉西镇</w:t>
        </w:r>
      </w:ins>
      <w:r>
        <w:rPr>
          <w:rFonts w:hint="eastAsia" w:ascii="方正小标宋简体" w:hAnsi="仿宋" w:eastAsia="方正小标宋简体"/>
          <w:sz w:val="44"/>
          <w:szCs w:val="44"/>
        </w:rPr>
        <w:t>部门（单位）部门预算</w:t>
      </w:r>
    </w:p>
    <w:p>
      <w:pPr>
        <w:spacing w:line="588" w:lineRule="exact"/>
        <w:ind w:firstLine="0" w:firstLineChars="0"/>
        <w:jc w:val="center"/>
        <w:rPr>
          <w:rFonts w:hint="eastAsia" w:ascii="方正小标宋简体" w:hAnsi="仿宋" w:eastAsia="方正小标宋简体"/>
          <w:sz w:val="44"/>
          <w:szCs w:val="44"/>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ins w:id="3" w:author="Administrator" w:date="2025-02-11T18:03:53Z">
        <w:r>
          <w:rPr>
            <w:rFonts w:hint="eastAsia" w:ascii="方正小标宋简体" w:hAnsi="仿宋" w:eastAsia="方正小标宋简体"/>
            <w:b/>
            <w:sz w:val="32"/>
            <w:szCs w:val="32"/>
            <w:lang w:val="en-US" w:eastAsia="zh-CN"/>
          </w:rPr>
          <w:t>拉西镇</w:t>
        </w:r>
      </w:ins>
      <w:r>
        <w:rPr>
          <w:rFonts w:hint="eastAsia" w:ascii="方正小标宋简体" w:hAnsi="仿宋" w:eastAsia="方正小标宋简体"/>
          <w:b/>
          <w:sz w:val="32"/>
          <w:szCs w:val="32"/>
        </w:rPr>
        <w:t>部门（单位）概况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ins w:id="4" w:author="Administrator" w:date="2025-02-11T18:04:48Z">
        <w:r>
          <w:rPr>
            <w:rFonts w:hint="eastAsia" w:ascii="方正小标宋简体" w:hAnsi="仿宋" w:eastAsia="方正小标宋简体"/>
            <w:sz w:val="40"/>
            <w:szCs w:val="32"/>
            <w:lang w:eastAsia="zh-CN"/>
          </w:rPr>
          <w:t>拉西镇</w:t>
        </w:r>
      </w:ins>
      <w:r>
        <w:rPr>
          <w:rFonts w:hint="eastAsia" w:ascii="方正小标宋简体" w:hAnsi="仿宋" w:eastAsia="方正小标宋简体"/>
          <w:sz w:val="40"/>
          <w:szCs w:val="32"/>
        </w:rPr>
        <w:t>部门（单位）概况</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pStyle w:val="7"/>
        <w:spacing w:line="576" w:lineRule="exact"/>
        <w:ind w:left="0" w:leftChars="0" w:firstLine="640"/>
        <w:rPr>
          <w:ins w:id="5" w:author="Administrator" w:date="2025-02-18T18:13:16Z"/>
          <w:rFonts w:hint="eastAsia" w:ascii="仿宋" w:hAnsi="仿宋" w:eastAsia="仿宋"/>
          <w:sz w:val="32"/>
          <w:szCs w:val="32"/>
          <w:lang w:val="en-US" w:eastAsia="zh-CN"/>
        </w:rPr>
      </w:pPr>
      <w:ins w:id="6" w:author="Administrator" w:date="2025-02-18T18:13:16Z">
        <w:r>
          <w:rPr>
            <w:rFonts w:hint="eastAsia" w:ascii="仿宋" w:hAnsi="仿宋" w:eastAsia="仿宋"/>
            <w:sz w:val="32"/>
            <w:szCs w:val="32"/>
            <w:lang w:val="en-US" w:eastAsia="zh-CN"/>
          </w:rPr>
          <w:t>政府主要职责</w:t>
        </w:r>
      </w:ins>
    </w:p>
    <w:p>
      <w:pPr>
        <w:pStyle w:val="7"/>
        <w:spacing w:line="576" w:lineRule="exact"/>
        <w:ind w:left="0" w:leftChars="0" w:firstLine="640"/>
        <w:rPr>
          <w:ins w:id="7" w:author="Administrator" w:date="2025-02-18T18:13:16Z"/>
          <w:rFonts w:hint="eastAsia" w:ascii="Times New Roman" w:hAnsi="Times New Roman" w:eastAsia="仿宋_GB2312" w:cs="Arial Unicode MS"/>
          <w:sz w:val="32"/>
          <w:szCs w:val="32"/>
        </w:rPr>
      </w:pPr>
      <w:ins w:id="8" w:author="Administrator" w:date="2025-02-18T18:13:16Z">
        <w:r>
          <w:rPr>
            <w:rFonts w:hint="eastAsia" w:ascii="Times New Roman" w:hAnsi="Times New Roman" w:eastAsia="仿宋_GB2312" w:cs="Arial Unicode MS"/>
            <w:sz w:val="32"/>
            <w:szCs w:val="32"/>
          </w:rPr>
          <w:t>1</w:t>
        </w:r>
      </w:ins>
      <w:ins w:id="9" w:author="Administrator" w:date="2025-02-18T18:13:16Z">
        <w:r>
          <w:rPr>
            <w:rFonts w:hint="eastAsia" w:ascii="仿宋_GB2312" w:hAnsi="仿宋_GB2312" w:eastAsia="仿宋_GB2312" w:cs="仿宋_GB2312"/>
            <w:sz w:val="32"/>
            <w:szCs w:val="32"/>
          </w:rPr>
          <w:t>.</w:t>
        </w:r>
      </w:ins>
      <w:ins w:id="10" w:author="Administrator" w:date="2025-02-18T18:13:16Z">
        <w:r>
          <w:rPr>
            <w:rFonts w:hint="eastAsia" w:ascii="Times New Roman" w:hAnsi="Times New Roman" w:eastAsia="仿宋_GB2312" w:cs="Arial Unicode MS"/>
            <w:sz w:val="32"/>
            <w:szCs w:val="32"/>
          </w:rPr>
          <w:t>执行本级人民代表大会的决议和上级国家行政机关的决定和命令，发布决定和命令。</w:t>
        </w:r>
      </w:ins>
      <w:ins w:id="11" w:author="Administrator" w:date="2025-02-18T18:13:16Z">
        <w:r>
          <w:rPr>
            <w:rFonts w:hint="eastAsia" w:ascii="仿宋_GB2312" w:hAnsi="仿宋_GB2312" w:eastAsia="仿宋_GB2312" w:cs="仿宋_GB2312"/>
            <w:sz w:val="32"/>
            <w:szCs w:val="32"/>
          </w:rPr>
          <w:t>承办</w:t>
        </w:r>
      </w:ins>
      <w:ins w:id="12" w:author="Administrator" w:date="2025-02-18T18:13:16Z">
        <w:r>
          <w:rPr>
            <w:rFonts w:hint="eastAsia" w:ascii="仿宋_GB2312" w:hAnsi="仿宋_GB2312" w:eastAsia="仿宋_GB2312" w:cs="仿宋_GB2312"/>
            <w:sz w:val="32"/>
            <w:szCs w:val="32"/>
            <w:lang w:eastAsia="zh-CN"/>
          </w:rPr>
          <w:t>乡镇</w:t>
        </w:r>
      </w:ins>
      <w:ins w:id="13" w:author="Administrator" w:date="2025-02-18T18:13:16Z">
        <w:r>
          <w:rPr>
            <w:rFonts w:hint="eastAsia" w:ascii="仿宋_GB2312" w:hAnsi="仿宋_GB2312" w:eastAsia="仿宋_GB2312" w:cs="仿宋_GB2312"/>
            <w:sz w:val="32"/>
            <w:szCs w:val="32"/>
          </w:rPr>
          <w:t>人大代表提交的建议、意见和提案的办理、答复工作。</w:t>
        </w:r>
      </w:ins>
    </w:p>
    <w:p>
      <w:pPr>
        <w:pStyle w:val="7"/>
        <w:spacing w:line="576" w:lineRule="exact"/>
        <w:ind w:left="0" w:leftChars="0" w:firstLine="640"/>
        <w:rPr>
          <w:ins w:id="14" w:author="Administrator" w:date="2025-02-18T18:13:16Z"/>
          <w:rFonts w:hint="eastAsia" w:ascii="Times New Roman" w:hAnsi="Times New Roman" w:eastAsia="仿宋_GB2312" w:cs="Arial Unicode MS"/>
          <w:sz w:val="32"/>
          <w:szCs w:val="32"/>
        </w:rPr>
      </w:pPr>
      <w:ins w:id="15" w:author="Administrator" w:date="2025-02-18T18:13:16Z">
        <w:r>
          <w:rPr>
            <w:rFonts w:hint="eastAsia" w:ascii="Times New Roman" w:hAnsi="Times New Roman" w:eastAsia="仿宋_GB2312" w:cs="Arial Unicode MS"/>
            <w:sz w:val="32"/>
            <w:szCs w:val="32"/>
          </w:rPr>
          <w:t>2</w:t>
        </w:r>
      </w:ins>
      <w:ins w:id="16" w:author="Administrator" w:date="2025-02-18T18:13:16Z">
        <w:r>
          <w:rPr>
            <w:rFonts w:hint="eastAsia" w:ascii="仿宋_GB2312" w:hAnsi="仿宋_GB2312" w:eastAsia="仿宋_GB2312" w:cs="仿宋_GB2312"/>
            <w:sz w:val="32"/>
            <w:szCs w:val="32"/>
          </w:rPr>
          <w:t>.</w:t>
        </w:r>
      </w:ins>
      <w:ins w:id="17" w:author="Administrator" w:date="2025-02-18T18:13:16Z">
        <w:r>
          <w:rPr>
            <w:rFonts w:hint="eastAsia" w:ascii="Times New Roman" w:hAnsi="Times New Roman" w:eastAsia="仿宋_GB2312" w:cs="Arial Unicode MS"/>
            <w:sz w:val="32"/>
            <w:szCs w:val="32"/>
          </w:rPr>
          <w:t>执行本行政区域内的经济和社会发展计划、预算，管理本行政区域内的经济、教育、科学、文化、卫生、体育等事业和生态环境保护、财政、民政、社会保障、公安、司法行政、人口与计划生育等行政工作。</w:t>
        </w:r>
      </w:ins>
    </w:p>
    <w:p>
      <w:pPr>
        <w:pStyle w:val="7"/>
        <w:spacing w:line="576" w:lineRule="exact"/>
        <w:ind w:left="0" w:leftChars="0" w:firstLine="640"/>
        <w:rPr>
          <w:ins w:id="18" w:author="Administrator" w:date="2025-02-18T18:13:16Z"/>
          <w:rFonts w:hint="eastAsia" w:ascii="Times New Roman" w:hAnsi="Times New Roman" w:eastAsia="仿宋_GB2312" w:cs="Arial Unicode MS"/>
          <w:sz w:val="32"/>
          <w:szCs w:val="32"/>
        </w:rPr>
      </w:pPr>
      <w:ins w:id="19" w:author="Administrator" w:date="2025-02-18T18:13:16Z">
        <w:r>
          <w:rPr>
            <w:rFonts w:hint="eastAsia" w:ascii="Times New Roman" w:hAnsi="Times New Roman" w:eastAsia="仿宋_GB2312" w:cs="Arial Unicode MS"/>
            <w:sz w:val="32"/>
            <w:szCs w:val="32"/>
          </w:rPr>
          <w:t>3</w:t>
        </w:r>
      </w:ins>
      <w:ins w:id="20" w:author="Administrator" w:date="2025-02-18T18:13:16Z">
        <w:r>
          <w:rPr>
            <w:rFonts w:hint="eastAsia" w:ascii="仿宋_GB2312" w:hAnsi="仿宋_GB2312" w:eastAsia="仿宋_GB2312" w:cs="仿宋_GB2312"/>
            <w:sz w:val="32"/>
            <w:szCs w:val="32"/>
          </w:rPr>
          <w:t>.</w:t>
        </w:r>
      </w:ins>
      <w:ins w:id="21" w:author="Administrator" w:date="2025-02-18T18:13:16Z">
        <w:r>
          <w:rPr>
            <w:rFonts w:hint="eastAsia" w:ascii="Times New Roman" w:hAnsi="Times New Roman" w:eastAsia="仿宋_GB2312" w:cs="Arial Unicode MS"/>
            <w:sz w:val="32"/>
            <w:szCs w:val="32"/>
          </w:rPr>
          <w:t>保护社会主义的全民所有的财产和劳动群众集体所有的财产，保护公民私人所有的合法财产，维护社会秩序，保障公民的人身权利、民主权利和其他权利。</w:t>
        </w:r>
      </w:ins>
    </w:p>
    <w:p>
      <w:pPr>
        <w:pStyle w:val="7"/>
        <w:spacing w:line="576" w:lineRule="exact"/>
        <w:ind w:left="0" w:leftChars="0" w:firstLine="640"/>
        <w:rPr>
          <w:ins w:id="22" w:author="Administrator" w:date="2025-02-18T18:13:16Z"/>
          <w:rFonts w:hint="eastAsia" w:ascii="Times New Roman" w:hAnsi="Times New Roman" w:eastAsia="仿宋_GB2312" w:cs="Arial Unicode MS"/>
          <w:sz w:val="32"/>
          <w:szCs w:val="32"/>
        </w:rPr>
      </w:pPr>
      <w:ins w:id="23" w:author="Administrator" w:date="2025-02-18T18:13:16Z">
        <w:r>
          <w:rPr>
            <w:rFonts w:hint="eastAsia" w:ascii="Times New Roman" w:hAnsi="Times New Roman" w:eastAsia="仿宋_GB2312" w:cs="Arial Unicode MS"/>
            <w:sz w:val="32"/>
            <w:szCs w:val="32"/>
          </w:rPr>
          <w:t>4</w:t>
        </w:r>
      </w:ins>
      <w:ins w:id="24" w:author="Administrator" w:date="2025-02-18T18:13:16Z">
        <w:r>
          <w:rPr>
            <w:rFonts w:hint="eastAsia" w:ascii="仿宋_GB2312" w:hAnsi="仿宋_GB2312" w:eastAsia="仿宋_GB2312" w:cs="仿宋_GB2312"/>
            <w:sz w:val="32"/>
            <w:szCs w:val="32"/>
          </w:rPr>
          <w:t>.</w:t>
        </w:r>
      </w:ins>
      <w:ins w:id="25" w:author="Administrator" w:date="2025-02-18T18:13:16Z">
        <w:r>
          <w:rPr>
            <w:rFonts w:hint="eastAsia" w:ascii="Times New Roman" w:hAnsi="Times New Roman" w:eastAsia="仿宋_GB2312" w:cs="Arial Unicode MS"/>
            <w:sz w:val="32"/>
            <w:szCs w:val="32"/>
          </w:rPr>
          <w:t>保护各种经济组织的合法权益。负责</w:t>
        </w:r>
      </w:ins>
      <w:ins w:id="26" w:author="Administrator" w:date="2025-02-18T18:13:16Z">
        <w:r>
          <w:rPr>
            <w:rFonts w:hint="eastAsia" w:ascii="Times New Roman" w:hAnsi="Times New Roman" w:eastAsia="仿宋_GB2312" w:cs="Arial Unicode MS"/>
            <w:sz w:val="32"/>
            <w:szCs w:val="32"/>
            <w:lang w:eastAsia="zh-CN"/>
          </w:rPr>
          <w:t>乡镇</w:t>
        </w:r>
      </w:ins>
      <w:ins w:id="27" w:author="Administrator" w:date="2025-02-18T18:13:16Z">
        <w:r>
          <w:rPr>
            <w:rFonts w:hint="eastAsia" w:ascii="Times New Roman" w:hAnsi="Times New Roman" w:eastAsia="仿宋_GB2312" w:cs="Arial Unicode MS"/>
            <w:sz w:val="32"/>
            <w:szCs w:val="32"/>
          </w:rPr>
          <w:t>企业和多种经营主体的管理工作。</w:t>
        </w:r>
      </w:ins>
    </w:p>
    <w:p>
      <w:pPr>
        <w:pStyle w:val="7"/>
        <w:spacing w:line="576" w:lineRule="exact"/>
        <w:ind w:left="0" w:leftChars="0" w:firstLine="640"/>
        <w:rPr>
          <w:ins w:id="28" w:author="Administrator" w:date="2025-02-18T18:13:16Z"/>
          <w:rFonts w:hint="eastAsia" w:ascii="Times New Roman" w:hAnsi="Times New Roman" w:eastAsia="仿宋_GB2312" w:cs="Arial Unicode MS"/>
          <w:sz w:val="32"/>
          <w:szCs w:val="32"/>
        </w:rPr>
      </w:pPr>
      <w:ins w:id="29" w:author="Administrator" w:date="2025-02-18T18:13:16Z">
        <w:r>
          <w:rPr>
            <w:rFonts w:hint="eastAsia" w:ascii="Times New Roman" w:hAnsi="Times New Roman" w:eastAsia="仿宋_GB2312" w:cs="Arial Unicode MS"/>
            <w:sz w:val="32"/>
            <w:szCs w:val="32"/>
          </w:rPr>
          <w:t>5</w:t>
        </w:r>
      </w:ins>
      <w:ins w:id="30" w:author="Administrator" w:date="2025-02-18T18:13:16Z">
        <w:r>
          <w:rPr>
            <w:rFonts w:hint="eastAsia" w:ascii="仿宋_GB2312" w:hAnsi="仿宋_GB2312" w:eastAsia="仿宋_GB2312" w:cs="仿宋_GB2312"/>
            <w:sz w:val="32"/>
            <w:szCs w:val="32"/>
          </w:rPr>
          <w:t>.</w:t>
        </w:r>
      </w:ins>
      <w:ins w:id="31" w:author="Administrator" w:date="2025-02-18T18:13:16Z">
        <w:r>
          <w:rPr>
            <w:rFonts w:hint="eastAsia" w:ascii="Times New Roman" w:hAnsi="Times New Roman" w:eastAsia="仿宋_GB2312" w:cs="Arial Unicode MS"/>
            <w:sz w:val="32"/>
            <w:szCs w:val="32"/>
          </w:rPr>
          <w:t>铸牢中华民族共同体意识，促进各民族广泛交往交流交融，保障少数民族的合法权利和利益，保障少数民族保持或者改革自己的风俗习惯的自由。加强寺庙管理，增强对僧尼的爱国主义教育。</w:t>
        </w:r>
      </w:ins>
    </w:p>
    <w:p>
      <w:pPr>
        <w:pStyle w:val="7"/>
        <w:spacing w:line="576" w:lineRule="exact"/>
        <w:ind w:left="0" w:leftChars="0" w:firstLine="640"/>
        <w:rPr>
          <w:ins w:id="32" w:author="Administrator" w:date="2025-02-18T18:13:16Z"/>
          <w:rFonts w:hint="eastAsia" w:ascii="Times New Roman" w:hAnsi="Times New Roman" w:eastAsia="仿宋_GB2312" w:cs="Arial Unicode MS"/>
          <w:sz w:val="32"/>
          <w:szCs w:val="32"/>
        </w:rPr>
      </w:pPr>
      <w:ins w:id="33" w:author="Administrator" w:date="2025-02-18T18:13:16Z">
        <w:r>
          <w:rPr>
            <w:rFonts w:hint="eastAsia" w:ascii="Times New Roman" w:hAnsi="Times New Roman" w:eastAsia="仿宋_GB2312" w:cs="Arial Unicode MS"/>
            <w:sz w:val="32"/>
            <w:szCs w:val="32"/>
          </w:rPr>
          <w:t>6</w:t>
        </w:r>
      </w:ins>
      <w:ins w:id="34" w:author="Administrator" w:date="2025-02-18T18:13:16Z">
        <w:r>
          <w:rPr>
            <w:rFonts w:hint="eastAsia" w:ascii="仿宋_GB2312" w:hAnsi="仿宋_GB2312" w:eastAsia="仿宋_GB2312" w:cs="仿宋_GB2312"/>
            <w:sz w:val="32"/>
            <w:szCs w:val="32"/>
          </w:rPr>
          <w:t>.</w:t>
        </w:r>
      </w:ins>
      <w:ins w:id="35" w:author="Administrator" w:date="2025-02-18T18:13:16Z">
        <w:r>
          <w:rPr>
            <w:rFonts w:hint="eastAsia" w:ascii="Times New Roman" w:hAnsi="Times New Roman" w:eastAsia="仿宋_GB2312" w:cs="Arial Unicode MS"/>
            <w:sz w:val="32"/>
            <w:szCs w:val="32"/>
          </w:rPr>
          <w:t>保障宪法和法律赋予妇女的男女平等、同工同酬和婚姻自由等各项权利。</w:t>
        </w:r>
      </w:ins>
    </w:p>
    <w:p>
      <w:pPr>
        <w:pStyle w:val="7"/>
        <w:spacing w:line="576" w:lineRule="exact"/>
        <w:ind w:left="0" w:leftChars="0" w:firstLine="640"/>
        <w:rPr>
          <w:ins w:id="36" w:author="Administrator" w:date="2025-02-18T18:13:16Z"/>
          <w:rFonts w:hint="eastAsia" w:ascii="Times New Roman" w:hAnsi="Times New Roman" w:eastAsia="仿宋_GB2312" w:cs="Arial Unicode MS"/>
          <w:sz w:val="32"/>
          <w:szCs w:val="32"/>
        </w:rPr>
      </w:pPr>
      <w:ins w:id="37" w:author="Administrator" w:date="2025-02-18T18:13:16Z">
        <w:r>
          <w:rPr>
            <w:rFonts w:hint="eastAsia" w:ascii="Times New Roman" w:hAnsi="Times New Roman" w:eastAsia="仿宋_GB2312" w:cs="Arial Unicode MS"/>
            <w:sz w:val="32"/>
            <w:szCs w:val="32"/>
          </w:rPr>
          <w:t>7</w:t>
        </w:r>
      </w:ins>
      <w:ins w:id="38" w:author="Administrator" w:date="2025-02-18T18:13:16Z">
        <w:r>
          <w:rPr>
            <w:rFonts w:hint="eastAsia" w:ascii="仿宋_GB2312" w:hAnsi="仿宋_GB2312" w:eastAsia="仿宋_GB2312" w:cs="仿宋_GB2312"/>
            <w:sz w:val="32"/>
            <w:szCs w:val="32"/>
          </w:rPr>
          <w:t>.贯彻落实中央及自治区、市和县委、县政府有关经济发展的重大方针、决策和重要会议精神；围绕</w:t>
        </w:r>
      </w:ins>
      <w:ins w:id="39" w:author="Administrator" w:date="2025-02-18T18:13:16Z">
        <w:r>
          <w:rPr>
            <w:rFonts w:hint="eastAsia" w:ascii="仿宋_GB2312" w:hAnsi="仿宋_GB2312" w:eastAsia="仿宋_GB2312" w:cs="仿宋_GB2312"/>
            <w:sz w:val="32"/>
            <w:szCs w:val="32"/>
            <w:lang w:eastAsia="zh-CN"/>
          </w:rPr>
          <w:t>乡镇</w:t>
        </w:r>
      </w:ins>
      <w:ins w:id="40" w:author="Administrator" w:date="2025-02-18T18:13:16Z">
        <w:r>
          <w:rPr>
            <w:rFonts w:hint="eastAsia" w:ascii="仿宋_GB2312" w:hAnsi="仿宋_GB2312" w:eastAsia="仿宋_GB2312" w:cs="仿宋_GB2312"/>
            <w:sz w:val="32"/>
            <w:szCs w:val="32"/>
          </w:rPr>
          <w:t>经济社会发展及中心工作，组织调查研究，及时了解和掌握</w:t>
        </w:r>
      </w:ins>
      <w:ins w:id="41" w:author="Administrator" w:date="2025-02-18T18:13:16Z">
        <w:r>
          <w:rPr>
            <w:rFonts w:hint="eastAsia" w:ascii="仿宋_GB2312" w:hAnsi="仿宋_GB2312" w:eastAsia="仿宋_GB2312" w:cs="仿宋_GB2312"/>
            <w:sz w:val="32"/>
            <w:szCs w:val="32"/>
            <w:lang w:eastAsia="zh-CN"/>
          </w:rPr>
          <w:t>乡镇</w:t>
        </w:r>
      </w:ins>
      <w:ins w:id="42" w:author="Administrator" w:date="2025-02-18T18:13:16Z">
        <w:r>
          <w:rPr>
            <w:rFonts w:hint="eastAsia" w:ascii="仿宋_GB2312" w:hAnsi="仿宋_GB2312" w:eastAsia="仿宋_GB2312" w:cs="仿宋_GB2312"/>
            <w:sz w:val="32"/>
            <w:szCs w:val="32"/>
          </w:rPr>
          <w:t>经济社会发展的重要情况，制订</w:t>
        </w:r>
      </w:ins>
      <w:ins w:id="43" w:author="Administrator" w:date="2025-02-18T18:13:16Z">
        <w:r>
          <w:rPr>
            <w:rFonts w:hint="eastAsia" w:ascii="仿宋_GB2312" w:hAnsi="仿宋_GB2312" w:eastAsia="仿宋_GB2312" w:cs="仿宋_GB2312"/>
            <w:sz w:val="32"/>
            <w:szCs w:val="32"/>
            <w:lang w:eastAsia="zh-CN"/>
          </w:rPr>
          <w:t>乡镇</w:t>
        </w:r>
      </w:ins>
      <w:ins w:id="44" w:author="Administrator" w:date="2025-02-18T18:13:16Z">
        <w:r>
          <w:rPr>
            <w:rFonts w:hint="eastAsia" w:ascii="仿宋_GB2312" w:hAnsi="仿宋_GB2312" w:eastAsia="仿宋_GB2312" w:cs="仿宋_GB2312"/>
            <w:sz w:val="32"/>
            <w:szCs w:val="32"/>
          </w:rPr>
          <w:t>经济和社会发展规划并组织实施。</w:t>
        </w:r>
      </w:ins>
    </w:p>
    <w:p>
      <w:pPr>
        <w:pStyle w:val="7"/>
        <w:spacing w:line="576" w:lineRule="exact"/>
        <w:ind w:left="0" w:leftChars="0" w:firstLine="640"/>
        <w:rPr>
          <w:ins w:id="45" w:author="Administrator" w:date="2025-02-18T18:13:16Z"/>
          <w:rFonts w:hint="eastAsia" w:ascii="Times New Roman" w:hAnsi="Times New Roman" w:eastAsia="仿宋_GB2312" w:cs="Arial Unicode MS"/>
          <w:sz w:val="32"/>
          <w:szCs w:val="32"/>
        </w:rPr>
      </w:pPr>
      <w:ins w:id="46" w:author="Administrator" w:date="2025-02-18T18:13:16Z">
        <w:r>
          <w:rPr>
            <w:rFonts w:hint="eastAsia" w:ascii="Times New Roman" w:hAnsi="Times New Roman" w:eastAsia="仿宋_GB2312" w:cs="Arial Unicode MS"/>
            <w:sz w:val="32"/>
            <w:szCs w:val="32"/>
          </w:rPr>
          <w:t>8</w:t>
        </w:r>
      </w:ins>
      <w:ins w:id="47" w:author="Administrator" w:date="2025-02-18T18:13:16Z">
        <w:r>
          <w:rPr>
            <w:rFonts w:hint="eastAsia" w:ascii="仿宋_GB2312" w:hAnsi="仿宋_GB2312" w:eastAsia="仿宋_GB2312" w:cs="仿宋_GB2312"/>
            <w:sz w:val="32"/>
            <w:szCs w:val="32"/>
          </w:rPr>
          <w:t>.负责本</w:t>
        </w:r>
      </w:ins>
      <w:ins w:id="48" w:author="Administrator" w:date="2025-02-18T18:13:16Z">
        <w:r>
          <w:rPr>
            <w:rFonts w:hint="eastAsia" w:ascii="仿宋_GB2312" w:hAnsi="仿宋_GB2312" w:eastAsia="仿宋_GB2312" w:cs="仿宋_GB2312"/>
            <w:sz w:val="32"/>
            <w:szCs w:val="32"/>
            <w:lang w:eastAsia="zh-CN"/>
          </w:rPr>
          <w:t>乡镇</w:t>
        </w:r>
      </w:ins>
      <w:ins w:id="49" w:author="Administrator" w:date="2025-02-18T18:13:16Z">
        <w:r>
          <w:rPr>
            <w:rFonts w:hint="eastAsia" w:ascii="仿宋_GB2312" w:hAnsi="仿宋_GB2312" w:eastAsia="仿宋_GB2312" w:cs="仿宋_GB2312"/>
            <w:sz w:val="32"/>
            <w:szCs w:val="32"/>
          </w:rPr>
          <w:t>财政经济贸易等工作。</w:t>
        </w:r>
      </w:ins>
    </w:p>
    <w:p>
      <w:pPr>
        <w:pStyle w:val="7"/>
        <w:spacing w:line="576" w:lineRule="exact"/>
        <w:ind w:left="0" w:leftChars="0" w:firstLine="640"/>
        <w:rPr>
          <w:ins w:id="50" w:author="Administrator" w:date="2025-02-18T18:13:16Z"/>
          <w:rFonts w:hint="eastAsia" w:ascii="Times New Roman" w:hAnsi="Times New Roman" w:eastAsia="仿宋_GB2312" w:cs="Arial Unicode MS"/>
          <w:sz w:val="32"/>
          <w:szCs w:val="32"/>
        </w:rPr>
      </w:pPr>
      <w:ins w:id="51" w:author="Administrator" w:date="2025-02-18T18:13:16Z">
        <w:r>
          <w:rPr>
            <w:rFonts w:hint="eastAsia" w:ascii="Times New Roman" w:hAnsi="Times New Roman" w:eastAsia="仿宋_GB2312" w:cs="Arial Unicode MS"/>
            <w:sz w:val="32"/>
            <w:szCs w:val="32"/>
          </w:rPr>
          <w:t>9</w:t>
        </w:r>
      </w:ins>
      <w:ins w:id="52" w:author="Administrator" w:date="2025-02-18T18:13:16Z">
        <w:r>
          <w:rPr>
            <w:rFonts w:hint="eastAsia" w:ascii="仿宋_GB2312" w:hAnsi="仿宋_GB2312" w:eastAsia="仿宋_GB2312" w:cs="仿宋_GB2312"/>
            <w:sz w:val="32"/>
            <w:szCs w:val="32"/>
          </w:rPr>
          <w:t>.负责引导农牧民进行科学化、现代化的农牧业生产，增加农牧民收入，发展农牧区经济。</w:t>
        </w:r>
      </w:ins>
    </w:p>
    <w:p>
      <w:pPr>
        <w:pStyle w:val="7"/>
        <w:spacing w:line="576" w:lineRule="exact"/>
        <w:ind w:left="0" w:leftChars="0" w:firstLine="640"/>
        <w:rPr>
          <w:ins w:id="53" w:author="Administrator" w:date="2025-02-18T18:13:16Z"/>
          <w:rFonts w:hint="eastAsia" w:ascii="Times New Roman" w:hAnsi="Times New Roman" w:eastAsia="仿宋_GB2312" w:cs="Arial Unicode MS"/>
          <w:sz w:val="32"/>
          <w:szCs w:val="32"/>
        </w:rPr>
      </w:pPr>
      <w:ins w:id="54" w:author="Administrator" w:date="2025-02-18T18:13:16Z">
        <w:r>
          <w:rPr>
            <w:rFonts w:hint="eastAsia" w:ascii="Times New Roman" w:hAnsi="Times New Roman" w:eastAsia="仿宋_GB2312" w:cs="Arial Unicode MS"/>
            <w:sz w:val="32"/>
            <w:szCs w:val="32"/>
          </w:rPr>
          <w:t>10</w:t>
        </w:r>
      </w:ins>
      <w:ins w:id="55" w:author="Administrator" w:date="2025-02-18T18:13:16Z">
        <w:r>
          <w:rPr>
            <w:rFonts w:hint="eastAsia" w:ascii="仿宋_GB2312" w:hAnsi="仿宋_GB2312" w:eastAsia="仿宋_GB2312" w:cs="仿宋_GB2312"/>
            <w:sz w:val="32"/>
            <w:szCs w:val="32"/>
          </w:rPr>
          <w:t>.发展</w:t>
        </w:r>
      </w:ins>
      <w:ins w:id="56" w:author="Administrator" w:date="2025-02-18T18:13:16Z">
        <w:r>
          <w:rPr>
            <w:rFonts w:hint="eastAsia" w:ascii="仿宋_GB2312" w:hAnsi="仿宋_GB2312" w:eastAsia="仿宋_GB2312" w:cs="仿宋_GB2312"/>
            <w:sz w:val="32"/>
            <w:szCs w:val="32"/>
            <w:lang w:eastAsia="zh-CN"/>
          </w:rPr>
          <w:t>乡镇</w:t>
        </w:r>
      </w:ins>
      <w:ins w:id="57" w:author="Administrator" w:date="2025-02-18T18:13:16Z">
        <w:r>
          <w:rPr>
            <w:rFonts w:hint="eastAsia" w:ascii="仿宋_GB2312" w:hAnsi="仿宋_GB2312" w:eastAsia="仿宋_GB2312" w:cs="仿宋_GB2312"/>
            <w:sz w:val="32"/>
            <w:szCs w:val="32"/>
          </w:rPr>
          <w:t>特色经济，培植经济增长点。</w:t>
        </w:r>
      </w:ins>
    </w:p>
    <w:p>
      <w:pPr>
        <w:pStyle w:val="7"/>
        <w:spacing w:line="576" w:lineRule="exact"/>
        <w:ind w:left="0" w:leftChars="0" w:firstLine="640"/>
        <w:rPr>
          <w:ins w:id="58" w:author="Administrator" w:date="2025-02-18T18:13:16Z"/>
          <w:rFonts w:ascii="Times New Roman" w:hAnsi="Times New Roman" w:eastAsia="仿宋_GB2312" w:cs="Arial Unicode MS"/>
          <w:sz w:val="32"/>
          <w:szCs w:val="32"/>
        </w:rPr>
      </w:pPr>
      <w:ins w:id="59" w:author="Administrator" w:date="2025-02-18T18:13:16Z">
        <w:r>
          <w:rPr>
            <w:rFonts w:hint="eastAsia" w:ascii="Times New Roman" w:hAnsi="Times New Roman" w:eastAsia="仿宋_GB2312" w:cs="Arial Unicode MS"/>
            <w:sz w:val="32"/>
            <w:szCs w:val="32"/>
          </w:rPr>
          <w:t>11</w:t>
        </w:r>
      </w:ins>
      <w:ins w:id="60" w:author="Administrator" w:date="2025-02-18T18:13:16Z">
        <w:r>
          <w:rPr>
            <w:rFonts w:hint="eastAsia" w:ascii="仿宋_GB2312" w:hAnsi="仿宋_GB2312" w:eastAsia="仿宋_GB2312" w:cs="仿宋_GB2312"/>
            <w:sz w:val="32"/>
            <w:szCs w:val="32"/>
          </w:rPr>
          <w:t>.负责指导、检查和督促各村（社区）委员会对各级政府的方针政策和具体措施的落实情况。</w:t>
        </w:r>
      </w:ins>
    </w:p>
    <w:p>
      <w:pPr>
        <w:pStyle w:val="7"/>
        <w:spacing w:line="576" w:lineRule="exact"/>
        <w:ind w:left="0" w:leftChars="0" w:firstLine="640"/>
        <w:rPr>
          <w:ins w:id="61" w:author="Administrator" w:date="2025-02-18T18:13:16Z"/>
          <w:rFonts w:hint="eastAsia" w:ascii="Times New Roman" w:hAnsi="Times New Roman" w:eastAsia="仿宋_GB2312" w:cs="Arial Unicode MS"/>
          <w:sz w:val="32"/>
          <w:szCs w:val="32"/>
        </w:rPr>
      </w:pPr>
      <w:ins w:id="62" w:author="Administrator" w:date="2025-02-18T18:13:16Z">
        <w:r>
          <w:rPr>
            <w:rFonts w:hint="eastAsia" w:ascii="Times New Roman" w:hAnsi="Times New Roman" w:eastAsia="仿宋_GB2312" w:cs="Arial Unicode MS"/>
            <w:sz w:val="32"/>
            <w:szCs w:val="32"/>
          </w:rPr>
          <w:t>12</w:t>
        </w:r>
      </w:ins>
      <w:ins w:id="63" w:author="Administrator" w:date="2025-02-18T18:13:16Z">
        <w:r>
          <w:rPr>
            <w:rFonts w:hint="eastAsia" w:ascii="仿宋_GB2312" w:hAnsi="仿宋_GB2312" w:eastAsia="仿宋_GB2312" w:cs="仿宋_GB2312"/>
            <w:sz w:val="32"/>
            <w:szCs w:val="32"/>
          </w:rPr>
          <w:t>.负责</w:t>
        </w:r>
      </w:ins>
      <w:ins w:id="64" w:author="Administrator" w:date="2025-02-18T18:13:16Z">
        <w:r>
          <w:rPr>
            <w:rFonts w:hint="eastAsia" w:ascii="仿宋_GB2312" w:hAnsi="仿宋_GB2312" w:eastAsia="仿宋_GB2312" w:cs="仿宋_GB2312"/>
            <w:sz w:val="32"/>
            <w:szCs w:val="32"/>
            <w:lang w:eastAsia="zh-CN"/>
          </w:rPr>
          <w:t>乡镇</w:t>
        </w:r>
      </w:ins>
      <w:ins w:id="65" w:author="Administrator" w:date="2025-02-18T18:13:16Z">
        <w:r>
          <w:rPr>
            <w:rFonts w:hint="eastAsia" w:ascii="仿宋_GB2312" w:hAnsi="仿宋_GB2312" w:eastAsia="仿宋_GB2312" w:cs="仿宋_GB2312"/>
            <w:sz w:val="32"/>
            <w:szCs w:val="32"/>
          </w:rPr>
          <w:t>、农牧区社会管理，指导村（社区）委会自治建设。</w:t>
        </w:r>
      </w:ins>
    </w:p>
    <w:p>
      <w:pPr>
        <w:pStyle w:val="7"/>
        <w:spacing w:line="576" w:lineRule="exact"/>
        <w:ind w:left="0" w:leftChars="0" w:firstLine="640"/>
        <w:rPr>
          <w:ins w:id="66" w:author="Administrator" w:date="2025-02-18T18:13:16Z"/>
          <w:rFonts w:hint="eastAsia" w:ascii="Times New Roman" w:hAnsi="Times New Roman" w:eastAsia="仿宋_GB2312" w:cs="Arial Unicode MS"/>
          <w:sz w:val="32"/>
          <w:szCs w:val="32"/>
        </w:rPr>
      </w:pPr>
      <w:ins w:id="67" w:author="Administrator" w:date="2025-02-18T18:13:16Z">
        <w:r>
          <w:rPr>
            <w:rFonts w:hint="eastAsia" w:ascii="Times New Roman" w:hAnsi="Times New Roman" w:eastAsia="仿宋_GB2312" w:cs="Arial Unicode MS"/>
            <w:sz w:val="32"/>
            <w:szCs w:val="32"/>
          </w:rPr>
          <w:t>13</w:t>
        </w:r>
      </w:ins>
      <w:ins w:id="68" w:author="Administrator" w:date="2025-02-18T18:13:16Z">
        <w:r>
          <w:rPr>
            <w:rFonts w:hint="eastAsia" w:ascii="仿宋_GB2312" w:hAnsi="仿宋_GB2312" w:eastAsia="仿宋_GB2312" w:cs="仿宋_GB2312"/>
            <w:sz w:val="32"/>
            <w:szCs w:val="32"/>
          </w:rPr>
          <w:t>.接受</w:t>
        </w:r>
      </w:ins>
      <w:ins w:id="69" w:author="Administrator" w:date="2025-02-18T18:13:16Z">
        <w:r>
          <w:rPr>
            <w:rFonts w:hint="eastAsia" w:ascii="仿宋_GB2312" w:hAnsi="仿宋_GB2312" w:eastAsia="仿宋_GB2312" w:cs="仿宋_GB2312"/>
            <w:sz w:val="32"/>
            <w:szCs w:val="32"/>
            <w:lang w:eastAsia="zh-CN"/>
          </w:rPr>
          <w:t>乡镇</w:t>
        </w:r>
      </w:ins>
      <w:ins w:id="70" w:author="Administrator" w:date="2025-02-18T18:13:16Z">
        <w:r>
          <w:rPr>
            <w:rFonts w:hint="eastAsia" w:ascii="仿宋_GB2312" w:hAnsi="仿宋_GB2312" w:eastAsia="仿宋_GB2312" w:cs="仿宋_GB2312"/>
            <w:sz w:val="32"/>
            <w:szCs w:val="32"/>
          </w:rPr>
          <w:t>人大的监督，配合</w:t>
        </w:r>
      </w:ins>
      <w:ins w:id="71" w:author="Administrator" w:date="2025-02-18T18:13:16Z">
        <w:r>
          <w:rPr>
            <w:rFonts w:hint="eastAsia" w:ascii="仿宋_GB2312" w:hAnsi="仿宋_GB2312" w:eastAsia="仿宋_GB2312" w:cs="仿宋_GB2312"/>
            <w:sz w:val="32"/>
            <w:szCs w:val="32"/>
            <w:lang w:eastAsia="zh-CN"/>
          </w:rPr>
          <w:t>乡镇</w:t>
        </w:r>
      </w:ins>
      <w:ins w:id="72" w:author="Administrator" w:date="2025-02-18T18:13:16Z">
        <w:r>
          <w:rPr>
            <w:rFonts w:hint="eastAsia" w:ascii="仿宋_GB2312" w:hAnsi="仿宋_GB2312" w:eastAsia="仿宋_GB2312" w:cs="仿宋_GB2312"/>
            <w:sz w:val="32"/>
            <w:szCs w:val="32"/>
          </w:rPr>
          <w:t>人大开展各项工作。</w:t>
        </w:r>
      </w:ins>
    </w:p>
    <w:p>
      <w:pPr>
        <w:pStyle w:val="7"/>
        <w:spacing w:line="576" w:lineRule="exact"/>
        <w:ind w:left="0" w:leftChars="0" w:firstLine="640"/>
        <w:rPr>
          <w:ins w:id="73" w:author="Administrator" w:date="2025-02-18T18:13:16Z"/>
          <w:rFonts w:hint="eastAsia" w:ascii="Times New Roman" w:hAnsi="Times New Roman" w:eastAsia="仿宋_GB2312" w:cs="Arial Unicode MS"/>
          <w:sz w:val="32"/>
          <w:szCs w:val="32"/>
        </w:rPr>
      </w:pPr>
      <w:ins w:id="74" w:author="Administrator" w:date="2025-02-18T18:13:16Z">
        <w:r>
          <w:rPr>
            <w:rFonts w:hint="eastAsia" w:ascii="Times New Roman" w:hAnsi="Times New Roman" w:eastAsia="仿宋_GB2312" w:cs="Arial Unicode MS"/>
            <w:sz w:val="32"/>
            <w:szCs w:val="32"/>
          </w:rPr>
          <w:t>14</w:t>
        </w:r>
      </w:ins>
      <w:ins w:id="75" w:author="Administrator" w:date="2025-02-18T18:13:16Z">
        <w:r>
          <w:rPr>
            <w:rFonts w:hint="eastAsia" w:ascii="仿宋_GB2312" w:hAnsi="仿宋_GB2312" w:eastAsia="仿宋_GB2312" w:cs="仿宋_GB2312"/>
            <w:sz w:val="32"/>
            <w:szCs w:val="32"/>
          </w:rPr>
          <w:t>.负责</w:t>
        </w:r>
      </w:ins>
      <w:ins w:id="76" w:author="Administrator" w:date="2025-02-18T18:13:16Z">
        <w:r>
          <w:rPr>
            <w:rFonts w:hint="eastAsia" w:ascii="仿宋_GB2312" w:hAnsi="仿宋_GB2312" w:eastAsia="仿宋_GB2312" w:cs="仿宋_GB2312"/>
            <w:sz w:val="32"/>
            <w:szCs w:val="32"/>
            <w:lang w:eastAsia="zh-CN"/>
          </w:rPr>
          <w:t>乡镇</w:t>
        </w:r>
      </w:ins>
      <w:ins w:id="77" w:author="Administrator" w:date="2025-02-18T18:13:16Z">
        <w:r>
          <w:rPr>
            <w:rFonts w:hint="eastAsia" w:ascii="仿宋_GB2312" w:hAnsi="仿宋_GB2312" w:eastAsia="仿宋_GB2312" w:cs="仿宋_GB2312"/>
            <w:sz w:val="32"/>
            <w:szCs w:val="32"/>
          </w:rPr>
          <w:t>重大活动的组织协调以及具体实施工作。</w:t>
        </w:r>
      </w:ins>
    </w:p>
    <w:p>
      <w:pPr>
        <w:pStyle w:val="7"/>
        <w:spacing w:line="576" w:lineRule="exact"/>
        <w:ind w:left="0" w:leftChars="0" w:firstLine="640"/>
        <w:rPr>
          <w:ins w:id="78" w:author="Administrator" w:date="2025-02-18T18:13:16Z"/>
          <w:rFonts w:hint="eastAsia" w:ascii="Times New Roman" w:hAnsi="Times New Roman" w:eastAsia="仿宋_GB2312" w:cs="Arial Unicode MS"/>
          <w:sz w:val="32"/>
          <w:szCs w:val="32"/>
        </w:rPr>
      </w:pPr>
      <w:ins w:id="79" w:author="Administrator" w:date="2025-02-18T18:13:16Z">
        <w:r>
          <w:rPr>
            <w:rFonts w:hint="eastAsia" w:ascii="Times New Roman" w:hAnsi="Times New Roman" w:eastAsia="仿宋_GB2312" w:cs="Arial Unicode MS"/>
            <w:sz w:val="32"/>
            <w:szCs w:val="32"/>
          </w:rPr>
          <w:t>15</w:t>
        </w:r>
      </w:ins>
      <w:ins w:id="80" w:author="Administrator" w:date="2025-02-18T18:13:16Z">
        <w:r>
          <w:rPr>
            <w:rFonts w:hint="eastAsia" w:ascii="仿宋_GB2312" w:hAnsi="仿宋_GB2312" w:eastAsia="仿宋_GB2312" w:cs="仿宋_GB2312"/>
            <w:sz w:val="32"/>
            <w:szCs w:val="32"/>
          </w:rPr>
          <w:t>.负责为农牧区、农牧业和农牧民的生产生活提供产前、产中、产后的公共服务和社会化服务体系建设。</w:t>
        </w:r>
      </w:ins>
    </w:p>
    <w:p>
      <w:pPr>
        <w:pStyle w:val="7"/>
        <w:spacing w:line="576" w:lineRule="exact"/>
        <w:ind w:left="0" w:leftChars="0" w:firstLine="640"/>
        <w:rPr>
          <w:ins w:id="81" w:author="Administrator" w:date="2025-02-18T18:13:16Z"/>
          <w:rFonts w:hint="eastAsia" w:ascii="Times New Roman" w:hAnsi="Times New Roman" w:eastAsia="仿宋_GB2312" w:cs="Arial Unicode MS"/>
          <w:sz w:val="32"/>
          <w:szCs w:val="32"/>
        </w:rPr>
      </w:pPr>
      <w:ins w:id="82" w:author="Administrator" w:date="2025-02-18T18:13:16Z">
        <w:r>
          <w:rPr>
            <w:rFonts w:hint="eastAsia" w:ascii="Times New Roman" w:hAnsi="Times New Roman" w:eastAsia="仿宋_GB2312" w:cs="Arial Unicode MS"/>
            <w:sz w:val="32"/>
            <w:szCs w:val="32"/>
          </w:rPr>
          <w:t>16</w:t>
        </w:r>
      </w:ins>
      <w:ins w:id="83" w:author="Administrator" w:date="2025-02-18T18:13:16Z">
        <w:r>
          <w:rPr>
            <w:rFonts w:hint="eastAsia" w:ascii="仿宋_GB2312" w:hAnsi="仿宋_GB2312" w:eastAsia="仿宋_GB2312" w:cs="仿宋_GB2312"/>
            <w:sz w:val="32"/>
            <w:szCs w:val="32"/>
          </w:rPr>
          <w:t>.负责为农牧民生产生活提供信息、政策和法制等服务工作。</w:t>
        </w:r>
      </w:ins>
    </w:p>
    <w:p>
      <w:pPr>
        <w:pStyle w:val="7"/>
        <w:spacing w:line="576" w:lineRule="exact"/>
        <w:ind w:left="0" w:leftChars="0" w:firstLine="640"/>
        <w:rPr>
          <w:ins w:id="84" w:author="Administrator" w:date="2025-02-18T18:13:16Z"/>
          <w:rFonts w:hint="eastAsia" w:ascii="Times New Roman" w:hAnsi="Times New Roman" w:eastAsia="仿宋_GB2312" w:cs="Arial Unicode MS"/>
          <w:sz w:val="32"/>
          <w:szCs w:val="32"/>
        </w:rPr>
      </w:pPr>
      <w:ins w:id="85" w:author="Administrator" w:date="2025-02-18T18:13:16Z">
        <w:r>
          <w:rPr>
            <w:rFonts w:hint="eastAsia" w:ascii="Times New Roman" w:hAnsi="Times New Roman" w:eastAsia="仿宋_GB2312" w:cs="Arial Unicode MS"/>
            <w:sz w:val="32"/>
            <w:szCs w:val="32"/>
          </w:rPr>
          <w:t>17</w:t>
        </w:r>
      </w:ins>
      <w:ins w:id="86" w:author="Administrator" w:date="2025-02-18T18:13:16Z">
        <w:r>
          <w:rPr>
            <w:rFonts w:hint="eastAsia" w:ascii="仿宋_GB2312" w:hAnsi="仿宋_GB2312" w:eastAsia="仿宋_GB2312" w:cs="仿宋_GB2312"/>
            <w:sz w:val="32"/>
            <w:szCs w:val="32"/>
          </w:rPr>
          <w:t>.负责为农牧民提供实用技术和劳务技能培训等服务工作。</w:t>
        </w:r>
      </w:ins>
    </w:p>
    <w:p>
      <w:pPr>
        <w:pStyle w:val="7"/>
        <w:spacing w:line="576" w:lineRule="exact"/>
        <w:ind w:left="0" w:leftChars="0" w:firstLine="640"/>
        <w:rPr>
          <w:ins w:id="87" w:author="Administrator" w:date="2025-02-18T18:13:16Z"/>
          <w:rFonts w:hint="eastAsia" w:ascii="Times New Roman" w:hAnsi="Times New Roman" w:eastAsia="仿宋_GB2312" w:cs="Arial Unicode MS"/>
          <w:sz w:val="32"/>
          <w:szCs w:val="32"/>
        </w:rPr>
      </w:pPr>
      <w:ins w:id="88" w:author="Administrator" w:date="2025-02-18T18:13:16Z">
        <w:r>
          <w:rPr>
            <w:rFonts w:hint="eastAsia" w:ascii="Times New Roman" w:hAnsi="Times New Roman" w:eastAsia="仿宋_GB2312" w:cs="Arial Unicode MS"/>
            <w:sz w:val="32"/>
            <w:szCs w:val="32"/>
          </w:rPr>
          <w:t>18</w:t>
        </w:r>
      </w:ins>
      <w:ins w:id="89" w:author="Administrator" w:date="2025-02-18T18:13:16Z">
        <w:r>
          <w:rPr>
            <w:rFonts w:hint="eastAsia" w:ascii="仿宋_GB2312" w:hAnsi="仿宋_GB2312" w:eastAsia="仿宋_GB2312" w:cs="仿宋_GB2312"/>
            <w:sz w:val="32"/>
            <w:szCs w:val="32"/>
          </w:rPr>
          <w:t>.负责为农牧民参与市场经济提供集市场所等服务。</w:t>
        </w:r>
      </w:ins>
    </w:p>
    <w:p>
      <w:pPr>
        <w:pStyle w:val="7"/>
        <w:spacing w:line="576" w:lineRule="exact"/>
        <w:ind w:left="0" w:leftChars="0" w:firstLine="640"/>
        <w:rPr>
          <w:ins w:id="90" w:author="Administrator" w:date="2025-02-18T18:13:16Z"/>
          <w:rFonts w:hint="eastAsia" w:ascii="Times New Roman" w:hAnsi="Times New Roman" w:eastAsia="仿宋_GB2312" w:cs="Arial Unicode MS"/>
          <w:sz w:val="32"/>
          <w:szCs w:val="32"/>
        </w:rPr>
      </w:pPr>
      <w:ins w:id="91" w:author="Administrator" w:date="2025-02-18T18:13:16Z">
        <w:r>
          <w:rPr>
            <w:rFonts w:hint="eastAsia" w:ascii="Times New Roman" w:hAnsi="Times New Roman" w:eastAsia="仿宋_GB2312" w:cs="Arial Unicode MS"/>
            <w:sz w:val="32"/>
            <w:szCs w:val="32"/>
          </w:rPr>
          <w:t>19</w:t>
        </w:r>
      </w:ins>
      <w:ins w:id="92" w:author="Administrator" w:date="2025-02-18T18:13:16Z">
        <w:r>
          <w:rPr>
            <w:rFonts w:hint="eastAsia" w:ascii="仿宋_GB2312" w:hAnsi="仿宋_GB2312" w:eastAsia="仿宋_GB2312" w:cs="仿宋_GB2312"/>
            <w:sz w:val="32"/>
            <w:szCs w:val="32"/>
          </w:rPr>
          <w:t>.负责</w:t>
        </w:r>
      </w:ins>
      <w:ins w:id="93" w:author="Administrator" w:date="2025-02-18T18:13:16Z">
        <w:r>
          <w:rPr>
            <w:rFonts w:hint="eastAsia" w:ascii="仿宋_GB2312" w:hAnsi="仿宋_GB2312" w:eastAsia="仿宋_GB2312" w:cs="仿宋_GB2312"/>
            <w:sz w:val="32"/>
            <w:szCs w:val="32"/>
            <w:lang w:eastAsia="zh-CN"/>
          </w:rPr>
          <w:t>乡镇</w:t>
        </w:r>
      </w:ins>
      <w:ins w:id="94" w:author="Administrator" w:date="2025-02-18T18:13:16Z">
        <w:r>
          <w:rPr>
            <w:rFonts w:hint="eastAsia" w:ascii="仿宋_GB2312" w:hAnsi="仿宋_GB2312" w:eastAsia="仿宋_GB2312" w:cs="仿宋_GB2312"/>
            <w:sz w:val="32"/>
            <w:szCs w:val="32"/>
          </w:rPr>
          <w:t>社会治安综合治理工作，确保社会局势稳定，做好各种突发事件和重大事故的情况反映和处理工作。</w:t>
        </w:r>
      </w:ins>
    </w:p>
    <w:p>
      <w:pPr>
        <w:pStyle w:val="7"/>
        <w:spacing w:line="576" w:lineRule="exact"/>
        <w:ind w:left="0" w:leftChars="0" w:firstLine="640"/>
        <w:rPr>
          <w:ins w:id="95" w:author="Administrator" w:date="2025-02-18T18:13:16Z"/>
          <w:rFonts w:hint="eastAsia" w:ascii="Times New Roman" w:hAnsi="Times New Roman" w:eastAsia="仿宋_GB2312" w:cs="Arial Unicode MS"/>
          <w:sz w:val="32"/>
          <w:szCs w:val="32"/>
        </w:rPr>
      </w:pPr>
      <w:ins w:id="96" w:author="Administrator" w:date="2025-02-18T18:13:16Z">
        <w:r>
          <w:rPr>
            <w:rFonts w:hint="eastAsia" w:ascii="Times New Roman" w:hAnsi="Times New Roman" w:eastAsia="仿宋_GB2312" w:cs="Arial Unicode MS"/>
            <w:sz w:val="32"/>
            <w:szCs w:val="32"/>
          </w:rPr>
          <w:t>20</w:t>
        </w:r>
      </w:ins>
      <w:ins w:id="97" w:author="Administrator" w:date="2025-02-18T18:13:16Z">
        <w:r>
          <w:rPr>
            <w:rFonts w:hint="eastAsia" w:ascii="仿宋_GB2312" w:hAnsi="仿宋_GB2312" w:eastAsia="仿宋_GB2312" w:cs="仿宋_GB2312"/>
            <w:sz w:val="32"/>
            <w:szCs w:val="32"/>
          </w:rPr>
          <w:t>.负责处理农牧民信访工作。</w:t>
        </w:r>
      </w:ins>
    </w:p>
    <w:p>
      <w:pPr>
        <w:pStyle w:val="7"/>
        <w:spacing w:line="576" w:lineRule="exact"/>
        <w:ind w:left="0" w:leftChars="0" w:firstLine="640"/>
        <w:rPr>
          <w:ins w:id="98" w:author="Administrator" w:date="2025-02-18T18:13:16Z"/>
          <w:rFonts w:hint="eastAsia" w:ascii="Times New Roman" w:hAnsi="Times New Roman" w:eastAsia="仿宋_GB2312" w:cs="Arial Unicode MS"/>
          <w:sz w:val="32"/>
          <w:szCs w:val="32"/>
        </w:rPr>
      </w:pPr>
      <w:ins w:id="99" w:author="Administrator" w:date="2025-02-18T18:13:16Z">
        <w:r>
          <w:rPr>
            <w:rFonts w:hint="eastAsia" w:ascii="Times New Roman" w:hAnsi="Times New Roman" w:eastAsia="仿宋_GB2312" w:cs="Arial Unicode MS"/>
            <w:sz w:val="32"/>
            <w:szCs w:val="32"/>
          </w:rPr>
          <w:t>21</w:t>
        </w:r>
      </w:ins>
      <w:ins w:id="100" w:author="Administrator" w:date="2025-02-18T18:13:16Z">
        <w:r>
          <w:rPr>
            <w:rFonts w:hint="eastAsia" w:ascii="仿宋_GB2312" w:hAnsi="仿宋_GB2312" w:eastAsia="仿宋_GB2312" w:cs="仿宋_GB2312"/>
            <w:sz w:val="32"/>
            <w:szCs w:val="32"/>
          </w:rPr>
          <w:t>.处理群众来信，接待群众来访，及时向县委、县政府反映重大问题，做好宣传、疏导和化解等工作。</w:t>
        </w:r>
      </w:ins>
    </w:p>
    <w:p>
      <w:pPr>
        <w:pStyle w:val="7"/>
        <w:spacing w:line="576" w:lineRule="exact"/>
        <w:ind w:left="0" w:leftChars="0" w:firstLine="640"/>
        <w:rPr>
          <w:ins w:id="101" w:author="Administrator" w:date="2025-02-18T18:13:16Z"/>
          <w:rFonts w:hint="eastAsia" w:ascii="Times New Roman" w:hAnsi="Times New Roman" w:eastAsia="仿宋_GB2312" w:cs="Arial Unicode MS"/>
          <w:sz w:val="32"/>
          <w:szCs w:val="32"/>
        </w:rPr>
      </w:pPr>
      <w:ins w:id="102" w:author="Administrator" w:date="2025-02-18T18:13:16Z">
        <w:r>
          <w:rPr>
            <w:rFonts w:hint="eastAsia" w:ascii="Times New Roman" w:hAnsi="Times New Roman" w:eastAsia="仿宋_GB2312" w:cs="Arial Unicode MS"/>
            <w:sz w:val="32"/>
            <w:szCs w:val="32"/>
          </w:rPr>
          <w:t>22</w:t>
        </w:r>
      </w:ins>
      <w:ins w:id="103" w:author="Administrator" w:date="2025-02-18T18:13:16Z">
        <w:r>
          <w:rPr>
            <w:rFonts w:hint="eastAsia" w:ascii="仿宋_GB2312" w:hAnsi="仿宋_GB2312" w:eastAsia="仿宋_GB2312" w:cs="仿宋_GB2312"/>
            <w:sz w:val="32"/>
            <w:szCs w:val="32"/>
          </w:rPr>
          <w:t>.负责对草场、水等资源纠纷进行调解工作。</w:t>
        </w:r>
      </w:ins>
    </w:p>
    <w:p>
      <w:pPr>
        <w:pStyle w:val="7"/>
        <w:spacing w:line="576" w:lineRule="exact"/>
        <w:ind w:left="0" w:leftChars="0" w:firstLine="640"/>
        <w:rPr>
          <w:ins w:id="104" w:author="Administrator" w:date="2025-02-18T18:13:16Z"/>
          <w:rFonts w:hint="eastAsia" w:ascii="Times New Roman" w:hAnsi="Times New Roman" w:eastAsia="仿宋_GB2312" w:cs="Arial Unicode MS"/>
          <w:sz w:val="32"/>
          <w:szCs w:val="32"/>
        </w:rPr>
      </w:pPr>
      <w:ins w:id="105" w:author="Administrator" w:date="2025-02-18T18:13:16Z">
        <w:r>
          <w:rPr>
            <w:rFonts w:hint="eastAsia" w:ascii="Times New Roman" w:hAnsi="Times New Roman" w:eastAsia="仿宋_GB2312" w:cs="Arial Unicode MS"/>
            <w:sz w:val="32"/>
            <w:szCs w:val="32"/>
          </w:rPr>
          <w:t>23</w:t>
        </w:r>
      </w:ins>
      <w:ins w:id="106" w:author="Administrator" w:date="2025-02-18T18:13:16Z">
        <w:r>
          <w:rPr>
            <w:rFonts w:hint="eastAsia" w:ascii="仿宋_GB2312" w:hAnsi="仿宋_GB2312" w:eastAsia="仿宋_GB2312" w:cs="仿宋_GB2312"/>
            <w:sz w:val="32"/>
            <w:szCs w:val="32"/>
          </w:rPr>
          <w:t>.铁路、公路沿线的</w:t>
        </w:r>
      </w:ins>
      <w:ins w:id="107" w:author="Administrator" w:date="2025-02-18T18:13:16Z">
        <w:r>
          <w:rPr>
            <w:rFonts w:hint="eastAsia" w:ascii="仿宋_GB2312" w:hAnsi="仿宋_GB2312" w:eastAsia="仿宋_GB2312" w:cs="仿宋_GB2312"/>
            <w:sz w:val="32"/>
            <w:szCs w:val="32"/>
            <w:lang w:eastAsia="zh-CN"/>
          </w:rPr>
          <w:t>乡镇</w:t>
        </w:r>
      </w:ins>
      <w:ins w:id="108" w:author="Administrator" w:date="2025-02-18T18:13:16Z">
        <w:r>
          <w:rPr>
            <w:rFonts w:hint="eastAsia" w:ascii="仿宋_GB2312" w:hAnsi="仿宋_GB2312" w:eastAsia="仿宋_GB2312" w:cs="仿宋_GB2312"/>
            <w:sz w:val="32"/>
            <w:szCs w:val="32"/>
          </w:rPr>
          <w:t>负责协助做好安全运行工作。</w:t>
        </w:r>
      </w:ins>
    </w:p>
    <w:p>
      <w:pPr>
        <w:spacing w:line="588" w:lineRule="exact"/>
        <w:ind w:firstLine="640" w:firstLineChars="200"/>
        <w:rPr>
          <w:ins w:id="109" w:author="Administrator" w:date="2025-02-18T18:13:16Z"/>
          <w:rFonts w:hint="eastAsia" w:ascii="Times New Roman" w:hAnsi="Times New Roman" w:eastAsia="仿宋_GB2312" w:cs="Arial Unicode MS"/>
          <w:sz w:val="32"/>
          <w:szCs w:val="32"/>
        </w:rPr>
      </w:pPr>
      <w:ins w:id="110" w:author="Administrator" w:date="2025-02-18T18:13:16Z">
        <w:r>
          <w:rPr>
            <w:rFonts w:hint="eastAsia" w:ascii="Times New Roman" w:hAnsi="Times New Roman" w:eastAsia="仿宋_GB2312" w:cs="Arial Unicode MS"/>
            <w:sz w:val="32"/>
            <w:szCs w:val="32"/>
          </w:rPr>
          <w:t>24</w:t>
        </w:r>
      </w:ins>
      <w:ins w:id="111" w:author="Administrator" w:date="2025-02-18T18:13:16Z">
        <w:r>
          <w:rPr>
            <w:rFonts w:hint="eastAsia" w:ascii="仿宋_GB2312" w:hAnsi="仿宋_GB2312" w:eastAsia="仿宋_GB2312" w:cs="仿宋_GB2312"/>
            <w:sz w:val="32"/>
            <w:szCs w:val="32"/>
          </w:rPr>
          <w:t>.</w:t>
        </w:r>
      </w:ins>
      <w:ins w:id="112" w:author="Administrator" w:date="2025-02-18T18:13:16Z">
        <w:r>
          <w:rPr>
            <w:rFonts w:hint="eastAsia" w:ascii="Times New Roman" w:hAnsi="Times New Roman" w:eastAsia="仿宋_GB2312" w:cs="Arial Unicode MS"/>
            <w:sz w:val="32"/>
            <w:szCs w:val="32"/>
          </w:rPr>
          <w:t>办理上级人民政府交办的其他事项。</w:t>
        </w:r>
      </w:ins>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pStyle w:val="9"/>
        <w:spacing w:before="0" w:beforeAutospacing="0" w:after="432" w:afterAutospacing="0" w:line="576" w:lineRule="exact"/>
        <w:ind w:firstLine="640" w:firstLineChars="200"/>
        <w:jc w:val="both"/>
        <w:rPr>
          <w:ins w:id="113" w:author="Administrator" w:date="2025-02-18T18:13:42Z"/>
          <w:rFonts w:ascii="仿宋" w:hAnsi="仿宋" w:eastAsia="仿宋"/>
          <w:sz w:val="32"/>
          <w:szCs w:val="32"/>
          <w:highlight w:val="none"/>
        </w:rPr>
      </w:pPr>
      <w:ins w:id="114" w:author="Administrator" w:date="2025-02-18T18:13:51Z">
        <w:r>
          <w:rPr>
            <w:rFonts w:hint="eastAsia" w:ascii="仿宋" w:hAnsi="仿宋" w:eastAsia="仿宋"/>
            <w:sz w:val="32"/>
            <w:szCs w:val="32"/>
            <w:highlight w:val="none"/>
            <w:lang w:eastAsia="zh-CN"/>
          </w:rPr>
          <w:t>拉西镇</w:t>
        </w:r>
      </w:ins>
      <w:ins w:id="115" w:author="Administrator" w:date="2025-02-18T18:13:42Z">
        <w:r>
          <w:rPr>
            <w:rFonts w:hint="eastAsia" w:ascii="仿宋" w:hAnsi="仿宋" w:eastAsia="仿宋"/>
            <w:sz w:val="32"/>
            <w:szCs w:val="32"/>
            <w:highlight w:val="none"/>
          </w:rPr>
          <w:t>行政编制</w:t>
        </w:r>
      </w:ins>
      <w:ins w:id="116" w:author="Administrator" w:date="2025-02-18T18:16:00Z">
        <w:r>
          <w:rPr>
            <w:rFonts w:hint="eastAsia" w:ascii="仿宋" w:hAnsi="仿宋" w:eastAsia="仿宋"/>
            <w:sz w:val="32"/>
            <w:szCs w:val="32"/>
            <w:highlight w:val="none"/>
            <w:lang w:val="en-US" w:eastAsia="zh-CN"/>
          </w:rPr>
          <w:t>37</w:t>
        </w:r>
      </w:ins>
      <w:ins w:id="117" w:author="Administrator" w:date="2025-02-18T18:13:42Z">
        <w:r>
          <w:rPr>
            <w:rFonts w:hint="eastAsia" w:ascii="仿宋" w:hAnsi="仿宋" w:eastAsia="仿宋"/>
            <w:sz w:val="32"/>
            <w:szCs w:val="32"/>
            <w:highlight w:val="none"/>
          </w:rPr>
          <w:t>名、农牧编制</w:t>
        </w:r>
      </w:ins>
      <w:ins w:id="118" w:author="Administrator" w:date="2025-02-18T18:13:42Z">
        <w:r>
          <w:rPr>
            <w:rFonts w:hint="eastAsia" w:ascii="仿宋" w:hAnsi="仿宋" w:eastAsia="仿宋"/>
            <w:sz w:val="32"/>
            <w:szCs w:val="32"/>
            <w:highlight w:val="none"/>
            <w:lang w:val="en-US" w:eastAsia="zh-CN"/>
          </w:rPr>
          <w:t>14</w:t>
        </w:r>
      </w:ins>
      <w:ins w:id="119" w:author="Administrator" w:date="2025-02-18T18:13:42Z">
        <w:r>
          <w:rPr>
            <w:rFonts w:hint="eastAsia" w:ascii="仿宋" w:hAnsi="仿宋" w:eastAsia="仿宋"/>
            <w:sz w:val="32"/>
            <w:szCs w:val="32"/>
            <w:highlight w:val="none"/>
          </w:rPr>
          <w:t>名、文化编制</w:t>
        </w:r>
      </w:ins>
      <w:ins w:id="120" w:author="Administrator" w:date="2025-02-18T18:14:16Z">
        <w:r>
          <w:rPr>
            <w:rFonts w:hint="eastAsia" w:ascii="仿宋" w:hAnsi="仿宋" w:eastAsia="仿宋"/>
            <w:sz w:val="32"/>
            <w:szCs w:val="32"/>
            <w:highlight w:val="none"/>
            <w:lang w:val="en-US" w:eastAsia="zh-CN"/>
          </w:rPr>
          <w:t>1</w:t>
        </w:r>
      </w:ins>
      <w:ins w:id="121" w:author="Administrator" w:date="2025-02-18T18:15:36Z">
        <w:r>
          <w:rPr>
            <w:rFonts w:hint="eastAsia" w:ascii="仿宋" w:hAnsi="仿宋" w:eastAsia="仿宋"/>
            <w:sz w:val="32"/>
            <w:szCs w:val="32"/>
            <w:highlight w:val="none"/>
            <w:lang w:val="en-US" w:eastAsia="zh-CN"/>
          </w:rPr>
          <w:t>3</w:t>
        </w:r>
      </w:ins>
      <w:ins w:id="122" w:author="Administrator" w:date="2025-02-18T18:13:42Z">
        <w:r>
          <w:rPr>
            <w:rFonts w:hint="eastAsia" w:ascii="仿宋" w:hAnsi="仿宋" w:eastAsia="仿宋"/>
            <w:sz w:val="32"/>
            <w:szCs w:val="32"/>
            <w:highlight w:val="none"/>
          </w:rPr>
          <w:t>名、卫生院编制</w:t>
        </w:r>
      </w:ins>
      <w:ins w:id="123" w:author="Administrator" w:date="2025-02-18T18:14:10Z">
        <w:r>
          <w:rPr>
            <w:rFonts w:hint="eastAsia" w:ascii="仿宋" w:hAnsi="仿宋" w:eastAsia="仿宋"/>
            <w:sz w:val="32"/>
            <w:szCs w:val="32"/>
            <w:highlight w:val="none"/>
            <w:lang w:val="en-US" w:eastAsia="zh-CN"/>
          </w:rPr>
          <w:t>11</w:t>
        </w:r>
      </w:ins>
      <w:ins w:id="124" w:author="Administrator" w:date="2025-02-18T18:13:42Z">
        <w:r>
          <w:rPr>
            <w:rFonts w:hint="eastAsia" w:ascii="仿宋" w:hAnsi="仿宋" w:eastAsia="仿宋"/>
            <w:sz w:val="32"/>
            <w:szCs w:val="32"/>
            <w:highlight w:val="none"/>
          </w:rPr>
          <w:t>名、寺管会编制</w:t>
        </w:r>
      </w:ins>
      <w:ins w:id="125" w:author="Administrator" w:date="2025-02-18T18:13:42Z">
        <w:r>
          <w:rPr>
            <w:rFonts w:hint="eastAsia" w:ascii="仿宋" w:hAnsi="仿宋" w:eastAsia="仿宋"/>
            <w:sz w:val="32"/>
            <w:szCs w:val="32"/>
            <w:highlight w:val="none"/>
            <w:lang w:val="en-US" w:eastAsia="zh-CN"/>
          </w:rPr>
          <w:t>1</w:t>
        </w:r>
      </w:ins>
      <w:ins w:id="126" w:author="Administrator" w:date="2025-02-18T18:14:13Z">
        <w:r>
          <w:rPr>
            <w:rFonts w:hint="eastAsia" w:ascii="仿宋" w:hAnsi="仿宋" w:eastAsia="仿宋"/>
            <w:sz w:val="32"/>
            <w:szCs w:val="32"/>
            <w:highlight w:val="none"/>
            <w:lang w:val="en-US" w:eastAsia="zh-CN"/>
          </w:rPr>
          <w:t>7</w:t>
        </w:r>
      </w:ins>
      <w:ins w:id="127" w:author="Administrator" w:date="2025-02-18T18:13:42Z">
        <w:r>
          <w:rPr>
            <w:rFonts w:hint="eastAsia" w:ascii="仿宋" w:hAnsi="仿宋" w:eastAsia="仿宋"/>
            <w:sz w:val="32"/>
            <w:szCs w:val="32"/>
            <w:highlight w:val="none"/>
          </w:rPr>
          <w:t>名。下设</w:t>
        </w:r>
      </w:ins>
      <w:ins w:id="128" w:author="Administrator" w:date="2025-02-18T18:13:42Z">
        <w:r>
          <w:rPr>
            <w:rFonts w:hint="eastAsia" w:ascii="仿宋" w:hAnsi="仿宋" w:eastAsia="仿宋"/>
            <w:sz w:val="32"/>
            <w:szCs w:val="32"/>
            <w:highlight w:val="none"/>
            <w:lang w:val="en-US" w:eastAsia="zh-CN"/>
          </w:rPr>
          <w:t>党政</w:t>
        </w:r>
      </w:ins>
      <w:ins w:id="129" w:author="Administrator" w:date="2025-02-18T18:13:42Z">
        <w:r>
          <w:rPr>
            <w:rFonts w:hint="eastAsia" w:ascii="仿宋" w:hAnsi="仿宋" w:eastAsia="仿宋"/>
            <w:sz w:val="32"/>
            <w:szCs w:val="32"/>
            <w:highlight w:val="none"/>
          </w:rPr>
          <w:t>办、</w:t>
        </w:r>
      </w:ins>
      <w:ins w:id="130" w:author="Administrator" w:date="2025-02-18T18:13:42Z">
        <w:r>
          <w:rPr>
            <w:rFonts w:hint="eastAsia" w:ascii="仿宋" w:hAnsi="仿宋" w:eastAsia="仿宋"/>
            <w:sz w:val="32"/>
            <w:szCs w:val="32"/>
            <w:highlight w:val="none"/>
            <w:lang w:val="en-US" w:eastAsia="zh-CN"/>
          </w:rPr>
          <w:t>党建办、经发办、民生办、平安法制办、</w:t>
        </w:r>
      </w:ins>
      <w:ins w:id="131" w:author="Administrator" w:date="2025-02-18T18:13:42Z">
        <w:r>
          <w:rPr>
            <w:rFonts w:hint="eastAsia" w:ascii="仿宋" w:hAnsi="仿宋" w:eastAsia="仿宋"/>
            <w:sz w:val="32"/>
            <w:szCs w:val="32"/>
            <w:highlight w:val="none"/>
          </w:rPr>
          <w:t>文化综合服务中心，农牧综合服务中心，政务便民服务大厅</w:t>
        </w:r>
      </w:ins>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0" w:firstLineChars="200"/>
        <w:rPr>
          <w:ins w:id="132" w:author="Administrator" w:date="2025-02-18T18:17:30Z"/>
          <w:rFonts w:ascii="仿宋" w:hAnsi="仿宋" w:eastAsia="仿宋"/>
          <w:sz w:val="32"/>
          <w:szCs w:val="32"/>
        </w:rPr>
      </w:pPr>
      <w:ins w:id="133" w:author="Administrator" w:date="2025-02-18T18:17:30Z">
        <w:r>
          <w:rPr>
            <w:rFonts w:ascii="仿宋" w:hAnsi="仿宋" w:eastAsia="仿宋"/>
            <w:sz w:val="32"/>
            <w:szCs w:val="32"/>
          </w:rPr>
          <w:t>本单位无下属单位</w:t>
        </w:r>
      </w:ins>
      <w:ins w:id="134" w:author="Administrator" w:date="2025-02-18T18:17:30Z">
        <w:r>
          <w:rPr>
            <w:rFonts w:hint="eastAsia" w:ascii="仿宋" w:hAnsi="仿宋" w:eastAsia="仿宋"/>
            <w:sz w:val="32"/>
            <w:szCs w:val="32"/>
          </w:rPr>
          <w:t>，</w:t>
        </w:r>
      </w:ins>
      <w:ins w:id="135" w:author="Administrator" w:date="2025-02-18T18:17:30Z">
        <w:r>
          <w:rPr>
            <w:rFonts w:ascii="仿宋" w:hAnsi="仿宋" w:eastAsia="仿宋"/>
            <w:sz w:val="32"/>
            <w:szCs w:val="32"/>
          </w:rPr>
          <w:t>部门预算为</w:t>
        </w:r>
      </w:ins>
      <w:ins w:id="136" w:author="Administrator" w:date="2025-02-21T10:11:16Z">
        <w:r>
          <w:rPr>
            <w:rFonts w:hint="eastAsia" w:ascii="仿宋" w:hAnsi="仿宋" w:eastAsia="仿宋"/>
            <w:sz w:val="32"/>
            <w:szCs w:val="32"/>
            <w:lang w:eastAsia="zh-CN"/>
          </w:rPr>
          <w:t>拉西镇</w:t>
        </w:r>
      </w:ins>
      <w:ins w:id="137" w:author="Administrator" w:date="2025-02-18T18:17:30Z">
        <w:r>
          <w:rPr>
            <w:rFonts w:hint="eastAsia" w:ascii="仿宋" w:hAnsi="仿宋" w:eastAsia="仿宋"/>
            <w:sz w:val="32"/>
            <w:szCs w:val="32"/>
          </w:rPr>
          <w:t>部门预算。</w:t>
        </w:r>
      </w:ins>
    </w:p>
    <w:p>
      <w:pPr>
        <w:spacing w:line="588" w:lineRule="exact"/>
        <w:ind w:firstLine="640" w:firstLineChars="200"/>
        <w:rPr>
          <w:ins w:id="138" w:author="Administrator" w:date="2025-02-18T18:17:30Z"/>
          <w:rFonts w:ascii="仿宋" w:hAnsi="仿宋" w:eastAsia="仿宋"/>
          <w:sz w:val="32"/>
          <w:szCs w:val="32"/>
        </w:rPr>
      </w:pPr>
      <w:ins w:id="139" w:author="Administrator" w:date="2025-02-18T18:17:30Z">
        <w:r>
          <w:rPr>
            <w:rFonts w:ascii="仿宋" w:hAnsi="仿宋" w:eastAsia="仿宋"/>
            <w:sz w:val="32"/>
            <w:szCs w:val="32"/>
          </w:rPr>
          <w:t>或</w:t>
        </w:r>
      </w:ins>
      <w:ins w:id="140" w:author="Administrator" w:date="2025-02-18T18:17:30Z">
        <w:r>
          <w:rPr>
            <w:rFonts w:hint="eastAsia" w:ascii="仿宋" w:hAnsi="仿宋" w:eastAsia="仿宋"/>
            <w:sz w:val="32"/>
            <w:szCs w:val="32"/>
          </w:rPr>
          <w:t>纳入本部门（单位）预算编制范围的二级预算单位包括：……。</w:t>
        </w:r>
      </w:ins>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rFonts w:ascii="仿宋" w:hAnsi="仿宋" w:eastAsia="仿宋"/>
          <w:sz w:val="32"/>
          <w:szCs w:val="32"/>
        </w:rPr>
      </w:pPr>
      <w:r>
        <w:rPr>
          <w:rFonts w:ascii="仿宋" w:hAnsi="仿宋" w:eastAsia="仿宋"/>
          <w:sz w:val="32"/>
          <w:szCs w:val="32"/>
        </w:rPr>
        <w:t>例如</w:t>
      </w:r>
      <w:r>
        <w:rPr>
          <w:rFonts w:hint="eastAsia" w:ascii="仿宋" w:hAnsi="仿宋" w:eastAsia="仿宋"/>
          <w:sz w:val="32"/>
          <w:szCs w:val="32"/>
        </w:rPr>
        <w:t>：2025年本部门收入预算</w:t>
      </w:r>
      <w:ins w:id="141" w:author="Administrator" w:date="2025-02-08T12:55:52Z">
        <w:r>
          <w:rPr>
            <w:rFonts w:hint="eastAsia" w:ascii="仿宋" w:hAnsi="仿宋" w:eastAsia="仿宋"/>
            <w:sz w:val="32"/>
            <w:szCs w:val="32"/>
            <w:lang w:val="en-US" w:eastAsia="zh-CN"/>
          </w:rPr>
          <w:t>530</w:t>
        </w:r>
      </w:ins>
      <w:ins w:id="142" w:author="Administrator" w:date="2025-02-08T12:55:53Z">
        <w:r>
          <w:rPr>
            <w:rFonts w:hint="eastAsia" w:ascii="仿宋" w:hAnsi="仿宋" w:eastAsia="仿宋"/>
            <w:sz w:val="32"/>
            <w:szCs w:val="32"/>
            <w:lang w:val="en-US" w:eastAsia="zh-CN"/>
          </w:rPr>
          <w:t>4.5</w:t>
        </w:r>
      </w:ins>
      <w:r>
        <w:rPr>
          <w:rFonts w:hint="eastAsia" w:ascii="仿宋" w:hAnsi="仿宋" w:eastAsia="仿宋"/>
          <w:sz w:val="32"/>
          <w:szCs w:val="32"/>
        </w:rPr>
        <w:t>万元，比上年增加</w:t>
      </w:r>
      <w:ins w:id="143" w:author="Administrator" w:date="2025-02-08T12:58:21Z">
        <w:r>
          <w:rPr>
            <w:rFonts w:hint="eastAsia" w:ascii="仿宋" w:hAnsi="仿宋" w:eastAsia="仿宋"/>
            <w:sz w:val="32"/>
            <w:szCs w:val="32"/>
            <w:lang w:val="en-US" w:eastAsia="zh-CN"/>
          </w:rPr>
          <w:t>1</w:t>
        </w:r>
      </w:ins>
      <w:ins w:id="144" w:author="Administrator" w:date="2025-02-08T12:58:22Z">
        <w:r>
          <w:rPr>
            <w:rFonts w:hint="eastAsia" w:ascii="仿宋" w:hAnsi="仿宋" w:eastAsia="仿宋"/>
            <w:sz w:val="32"/>
            <w:szCs w:val="32"/>
            <w:lang w:val="en-US" w:eastAsia="zh-CN"/>
          </w:rPr>
          <w:t>037</w:t>
        </w:r>
      </w:ins>
      <w:ins w:id="145" w:author="Administrator" w:date="2025-02-08T12:58:23Z">
        <w:r>
          <w:rPr>
            <w:rFonts w:hint="eastAsia" w:ascii="仿宋" w:hAnsi="仿宋" w:eastAsia="仿宋"/>
            <w:sz w:val="32"/>
            <w:szCs w:val="32"/>
            <w:lang w:val="en-US" w:eastAsia="zh-CN"/>
          </w:rPr>
          <w:t>.07</w:t>
        </w:r>
      </w:ins>
      <w:r>
        <w:rPr>
          <w:rFonts w:hint="eastAsia" w:ascii="仿宋" w:hAnsi="仿宋" w:eastAsia="仿宋"/>
          <w:sz w:val="32"/>
          <w:szCs w:val="32"/>
        </w:rPr>
        <w:t>万元，增长</w:t>
      </w:r>
      <w:ins w:id="146" w:author="Administrator" w:date="2025-02-08T12:59:27Z">
        <w:r>
          <w:rPr>
            <w:rFonts w:hint="eastAsia" w:ascii="仿宋" w:hAnsi="仿宋" w:eastAsia="仿宋"/>
            <w:sz w:val="32"/>
            <w:szCs w:val="32"/>
            <w:lang w:val="en-US" w:eastAsia="zh-CN"/>
          </w:rPr>
          <w:t>24</w:t>
        </w:r>
      </w:ins>
      <w:r>
        <w:rPr>
          <w:rFonts w:hint="eastAsia" w:ascii="仿宋" w:hAnsi="仿宋" w:eastAsia="仿宋"/>
          <w:sz w:val="32"/>
          <w:szCs w:val="32"/>
        </w:rPr>
        <w:t>%，主要原因是：</w:t>
      </w:r>
      <w:ins w:id="147" w:author="Administrator" w:date="2025-02-18T18:18:43Z">
        <w:r>
          <w:rPr>
            <w:rFonts w:hint="eastAsia" w:ascii="仿宋" w:hAnsi="仿宋" w:eastAsia="仿宋"/>
            <w:sz w:val="32"/>
            <w:szCs w:val="32"/>
            <w:lang w:eastAsia="zh-CN"/>
          </w:rPr>
          <w:t>人员</w:t>
        </w:r>
      </w:ins>
      <w:ins w:id="148" w:author="Administrator" w:date="2025-02-18T18:18:45Z">
        <w:r>
          <w:rPr>
            <w:rFonts w:hint="eastAsia" w:ascii="仿宋" w:hAnsi="仿宋" w:eastAsia="仿宋"/>
            <w:sz w:val="32"/>
            <w:szCs w:val="32"/>
            <w:lang w:eastAsia="zh-CN"/>
          </w:rPr>
          <w:t>经费</w:t>
        </w:r>
      </w:ins>
      <w:ins w:id="149" w:author="Administrator" w:date="2025-02-18T18:18:53Z">
        <w:r>
          <w:rPr>
            <w:rFonts w:hint="eastAsia" w:ascii="仿宋" w:hAnsi="仿宋" w:eastAsia="仿宋"/>
            <w:sz w:val="32"/>
            <w:szCs w:val="32"/>
            <w:lang w:eastAsia="zh-CN"/>
          </w:rPr>
          <w:t>增长</w:t>
        </w:r>
      </w:ins>
      <w:r>
        <w:rPr>
          <w:rFonts w:hint="eastAsia" w:ascii="仿宋" w:hAnsi="仿宋" w:eastAsia="仿宋"/>
          <w:sz w:val="32"/>
          <w:szCs w:val="32"/>
        </w:rPr>
        <w:t>；支出预算</w:t>
      </w:r>
      <w:ins w:id="150" w:author="Administrator" w:date="2025-02-08T12:59:48Z">
        <w:r>
          <w:rPr>
            <w:rFonts w:hint="eastAsia" w:ascii="仿宋" w:hAnsi="仿宋" w:eastAsia="仿宋"/>
            <w:sz w:val="32"/>
            <w:szCs w:val="32"/>
            <w:lang w:val="en-US" w:eastAsia="zh-CN"/>
          </w:rPr>
          <w:t>530</w:t>
        </w:r>
      </w:ins>
      <w:ins w:id="151" w:author="Administrator" w:date="2025-02-08T12:59:49Z">
        <w:r>
          <w:rPr>
            <w:rFonts w:hint="eastAsia" w:ascii="仿宋" w:hAnsi="仿宋" w:eastAsia="仿宋"/>
            <w:sz w:val="32"/>
            <w:szCs w:val="32"/>
            <w:lang w:val="en-US" w:eastAsia="zh-CN"/>
          </w:rPr>
          <w:t>4.5</w:t>
        </w:r>
      </w:ins>
      <w:r>
        <w:rPr>
          <w:rFonts w:hint="eastAsia" w:ascii="仿宋" w:hAnsi="仿宋" w:eastAsia="仿宋"/>
          <w:sz w:val="32"/>
          <w:szCs w:val="32"/>
        </w:rPr>
        <w:t>万元，比上年增加</w:t>
      </w:r>
      <w:ins w:id="152" w:author="Administrator" w:date="2025-02-08T12:59:54Z">
        <w:r>
          <w:rPr>
            <w:rFonts w:hint="eastAsia" w:ascii="仿宋" w:hAnsi="仿宋" w:eastAsia="仿宋"/>
            <w:sz w:val="32"/>
            <w:szCs w:val="32"/>
            <w:lang w:val="en-US" w:eastAsia="zh-CN"/>
          </w:rPr>
          <w:t>1</w:t>
        </w:r>
      </w:ins>
      <w:ins w:id="153" w:author="Administrator" w:date="2025-02-08T12:59:55Z">
        <w:r>
          <w:rPr>
            <w:rFonts w:hint="eastAsia" w:ascii="仿宋" w:hAnsi="仿宋" w:eastAsia="仿宋"/>
            <w:sz w:val="32"/>
            <w:szCs w:val="32"/>
            <w:lang w:val="en-US" w:eastAsia="zh-CN"/>
          </w:rPr>
          <w:t>037</w:t>
        </w:r>
      </w:ins>
      <w:ins w:id="154" w:author="Administrator" w:date="2025-02-08T12:59:56Z">
        <w:r>
          <w:rPr>
            <w:rFonts w:hint="eastAsia" w:ascii="仿宋" w:hAnsi="仿宋" w:eastAsia="仿宋"/>
            <w:sz w:val="32"/>
            <w:szCs w:val="32"/>
            <w:lang w:val="en-US" w:eastAsia="zh-CN"/>
          </w:rPr>
          <w:t>.07</w:t>
        </w:r>
      </w:ins>
      <w:r>
        <w:rPr>
          <w:rFonts w:hint="eastAsia" w:ascii="仿宋" w:hAnsi="仿宋" w:eastAsia="仿宋"/>
          <w:sz w:val="32"/>
          <w:szCs w:val="32"/>
        </w:rPr>
        <w:t>万元，增长</w:t>
      </w:r>
      <w:ins w:id="155" w:author="Administrator" w:date="2025-02-08T13:00:01Z">
        <w:r>
          <w:rPr>
            <w:rFonts w:hint="eastAsia" w:ascii="仿宋" w:hAnsi="仿宋" w:eastAsia="仿宋"/>
            <w:sz w:val="32"/>
            <w:szCs w:val="32"/>
            <w:lang w:val="en-US" w:eastAsia="zh-CN"/>
          </w:rPr>
          <w:t>2</w:t>
        </w:r>
      </w:ins>
      <w:ins w:id="156" w:author="Administrator" w:date="2025-02-08T13:00:02Z">
        <w:r>
          <w:rPr>
            <w:rFonts w:hint="eastAsia" w:ascii="仿宋" w:hAnsi="仿宋" w:eastAsia="仿宋"/>
            <w:sz w:val="32"/>
            <w:szCs w:val="32"/>
            <w:lang w:val="en-US" w:eastAsia="zh-CN"/>
          </w:rPr>
          <w:t>4</w:t>
        </w:r>
      </w:ins>
      <w:r>
        <w:rPr>
          <w:rFonts w:hint="eastAsia" w:ascii="仿宋" w:hAnsi="仿宋" w:eastAsia="仿宋"/>
          <w:sz w:val="32"/>
          <w:szCs w:val="32"/>
        </w:rPr>
        <w:t>%，主要原因是：</w:t>
      </w:r>
      <w:ins w:id="157" w:author="Administrator" w:date="2025-02-18T18:19:05Z">
        <w:r>
          <w:rPr>
            <w:rFonts w:hint="eastAsia" w:ascii="仿宋" w:hAnsi="仿宋" w:eastAsia="仿宋"/>
            <w:sz w:val="32"/>
            <w:szCs w:val="32"/>
            <w:lang w:eastAsia="zh-CN"/>
          </w:rPr>
          <w:t>人员经费增长</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2025年本部门财政拨款安排“三公”经费</w:t>
      </w:r>
      <w:ins w:id="158" w:author="Administrator" w:date="2025-02-08T13:00:38Z">
        <w:r>
          <w:rPr>
            <w:rFonts w:hint="eastAsia" w:ascii="仿宋" w:hAnsi="仿宋" w:eastAsia="仿宋"/>
            <w:sz w:val="32"/>
            <w:szCs w:val="32"/>
            <w:lang w:val="en-US" w:eastAsia="zh-CN"/>
          </w:rPr>
          <w:t>39</w:t>
        </w:r>
      </w:ins>
      <w:r>
        <w:rPr>
          <w:rFonts w:hint="eastAsia" w:ascii="仿宋" w:hAnsi="仿宋" w:eastAsia="仿宋"/>
          <w:sz w:val="32"/>
          <w:szCs w:val="32"/>
        </w:rPr>
        <w:t>万元，比上年减少</w:t>
      </w:r>
      <w:ins w:id="159" w:author="Administrator" w:date="2025-02-08T13:01:04Z">
        <w:r>
          <w:rPr>
            <w:rFonts w:hint="eastAsia" w:ascii="仿宋" w:hAnsi="仿宋" w:eastAsia="仿宋"/>
            <w:sz w:val="32"/>
            <w:szCs w:val="32"/>
            <w:lang w:val="en-US" w:eastAsia="zh-CN"/>
          </w:rPr>
          <w:t>0</w:t>
        </w:r>
      </w:ins>
      <w:r>
        <w:rPr>
          <w:rFonts w:hint="eastAsia" w:ascii="仿宋" w:hAnsi="仿宋" w:eastAsia="仿宋"/>
          <w:sz w:val="32"/>
          <w:szCs w:val="32"/>
        </w:rPr>
        <w:t>万元，下降</w:t>
      </w:r>
      <w:ins w:id="160" w:author="Administrator" w:date="2025-02-21T10:12:05Z">
        <w:r>
          <w:rPr>
            <w:rFonts w:hint="eastAsia" w:ascii="仿宋" w:hAnsi="仿宋" w:eastAsia="仿宋"/>
            <w:sz w:val="32"/>
            <w:szCs w:val="32"/>
            <w:lang w:val="en-US" w:eastAsia="zh-CN"/>
          </w:rPr>
          <w:t>0</w:t>
        </w:r>
      </w:ins>
      <w:r>
        <w:rPr>
          <w:rFonts w:hint="eastAsia" w:ascii="仿宋" w:hAnsi="仿宋" w:eastAsia="仿宋"/>
          <w:sz w:val="32"/>
          <w:szCs w:val="32"/>
        </w:rPr>
        <w:t>%，主要原因是：厉行节约过紧日子，压减“三公”经费，……。其中：因公出国（境）</w:t>
      </w:r>
      <w:ins w:id="161" w:author="Administrator" w:date="2025-02-08T13:02:28Z">
        <w:r>
          <w:rPr>
            <w:rFonts w:hint="eastAsia" w:ascii="仿宋" w:hAnsi="仿宋" w:eastAsia="仿宋"/>
            <w:sz w:val="32"/>
            <w:szCs w:val="32"/>
            <w:lang w:val="en-US" w:eastAsia="zh-CN"/>
          </w:rPr>
          <w:t>0</w:t>
        </w:r>
      </w:ins>
      <w:r>
        <w:rPr>
          <w:rFonts w:hint="eastAsia" w:ascii="仿宋" w:hAnsi="仿宋" w:eastAsia="仿宋"/>
          <w:sz w:val="32"/>
          <w:szCs w:val="32"/>
        </w:rPr>
        <w:t>万元，比上年减少</w:t>
      </w:r>
      <w:ins w:id="162" w:author="Administrator" w:date="2025-02-08T13:02:32Z">
        <w:r>
          <w:rPr>
            <w:rFonts w:hint="eastAsia" w:ascii="仿宋" w:hAnsi="仿宋" w:eastAsia="仿宋"/>
            <w:sz w:val="32"/>
            <w:szCs w:val="32"/>
            <w:lang w:val="en-US" w:eastAsia="zh-CN"/>
          </w:rPr>
          <w:t>0</w:t>
        </w:r>
      </w:ins>
      <w:r>
        <w:rPr>
          <w:rFonts w:hint="eastAsia" w:ascii="仿宋" w:hAnsi="仿宋" w:eastAsia="仿宋"/>
          <w:sz w:val="32"/>
          <w:szCs w:val="32"/>
        </w:rPr>
        <w:t>万元，下降</w:t>
      </w:r>
      <w:ins w:id="163" w:author="Administrator" w:date="2025-02-21T10:12:12Z">
        <w:r>
          <w:rPr>
            <w:rFonts w:hint="eastAsia" w:ascii="仿宋" w:hAnsi="仿宋" w:eastAsia="仿宋"/>
            <w:sz w:val="32"/>
            <w:szCs w:val="32"/>
            <w:lang w:val="en-US" w:eastAsia="zh-CN"/>
          </w:rPr>
          <w:t>0</w:t>
        </w:r>
      </w:ins>
      <w:r>
        <w:rPr>
          <w:rFonts w:hint="eastAsia" w:ascii="仿宋" w:hAnsi="仿宋" w:eastAsia="仿宋"/>
          <w:sz w:val="32"/>
          <w:szCs w:val="32"/>
        </w:rPr>
        <w:t>%，主要原因是：……；公务用车购置及运行维护费</w:t>
      </w:r>
      <w:ins w:id="164" w:author="Administrator" w:date="2025-02-08T13:04:02Z">
        <w:r>
          <w:rPr>
            <w:rFonts w:hint="eastAsia" w:ascii="仿宋" w:hAnsi="仿宋" w:eastAsia="仿宋"/>
            <w:sz w:val="32"/>
            <w:szCs w:val="32"/>
            <w:lang w:val="en-US" w:eastAsia="zh-CN"/>
          </w:rPr>
          <w:t>39</w:t>
        </w:r>
      </w:ins>
      <w:r>
        <w:rPr>
          <w:rFonts w:hint="eastAsia" w:ascii="仿宋" w:hAnsi="仿宋" w:eastAsia="仿宋"/>
          <w:sz w:val="32"/>
          <w:szCs w:val="32"/>
        </w:rPr>
        <w:t>万元（公务用车购置费……万元，比上年减少</w:t>
      </w:r>
      <w:ins w:id="165" w:author="Administrator" w:date="2025-02-21T10:12:23Z">
        <w:r>
          <w:rPr>
            <w:rFonts w:hint="eastAsia" w:ascii="仿宋" w:hAnsi="仿宋" w:eastAsia="仿宋"/>
            <w:sz w:val="32"/>
            <w:szCs w:val="32"/>
            <w:lang w:val="en-US" w:eastAsia="zh-CN"/>
          </w:rPr>
          <w:t>0</w:t>
        </w:r>
      </w:ins>
      <w:r>
        <w:rPr>
          <w:rFonts w:hint="eastAsia" w:ascii="仿宋" w:hAnsi="仿宋" w:eastAsia="仿宋"/>
          <w:sz w:val="32"/>
          <w:szCs w:val="32"/>
        </w:rPr>
        <w:t>万元；公务用车运行维护费……万元，比上年减少……万元。）比上年减少</w:t>
      </w:r>
      <w:ins w:id="166" w:author="Administrator" w:date="2025-02-21T10:12:34Z">
        <w:r>
          <w:rPr>
            <w:rFonts w:hint="eastAsia" w:ascii="仿宋" w:hAnsi="仿宋" w:eastAsia="仿宋"/>
            <w:sz w:val="32"/>
            <w:szCs w:val="32"/>
            <w:lang w:val="en-US" w:eastAsia="zh-CN"/>
          </w:rPr>
          <w:t>0</w:t>
        </w:r>
      </w:ins>
      <w:r>
        <w:rPr>
          <w:rFonts w:hint="eastAsia" w:ascii="仿宋" w:hAnsi="仿宋" w:eastAsia="仿宋"/>
          <w:sz w:val="32"/>
          <w:szCs w:val="32"/>
        </w:rPr>
        <w:t>万元，下降</w:t>
      </w:r>
      <w:ins w:id="167" w:author="Administrator" w:date="2025-02-21T10:12:36Z">
        <w:r>
          <w:rPr>
            <w:rFonts w:hint="eastAsia" w:ascii="仿宋" w:hAnsi="仿宋" w:eastAsia="仿宋"/>
            <w:sz w:val="32"/>
            <w:szCs w:val="32"/>
            <w:lang w:val="en-US" w:eastAsia="zh-CN"/>
          </w:rPr>
          <w:t>0</w:t>
        </w:r>
      </w:ins>
      <w:r>
        <w:rPr>
          <w:rFonts w:hint="eastAsia" w:ascii="仿宋" w:hAnsi="仿宋" w:eastAsia="仿宋"/>
          <w:sz w:val="32"/>
          <w:szCs w:val="32"/>
        </w:rPr>
        <w:t>%，主要原因是：</w:t>
      </w:r>
      <w:ins w:id="168" w:author="Administrator" w:date="2025-02-21T10:12:57Z">
        <w:r>
          <w:rPr>
            <w:rFonts w:hint="eastAsia" w:ascii="仿宋" w:hAnsi="仿宋" w:eastAsia="仿宋"/>
            <w:sz w:val="32"/>
            <w:szCs w:val="32"/>
            <w:lang w:eastAsia="zh-CN"/>
          </w:rPr>
          <w:t>公车数量无变动</w:t>
        </w:r>
      </w:ins>
      <w:r>
        <w:rPr>
          <w:rFonts w:hint="eastAsia" w:ascii="仿宋" w:hAnsi="仿宋" w:eastAsia="仿宋"/>
          <w:sz w:val="32"/>
          <w:szCs w:val="32"/>
        </w:rPr>
        <w:t>；公务接待费</w:t>
      </w:r>
      <w:ins w:id="169" w:author="Administrator" w:date="2025-02-08T13:01:24Z">
        <w:r>
          <w:rPr>
            <w:rFonts w:hint="eastAsia" w:ascii="仿宋" w:hAnsi="仿宋" w:eastAsia="仿宋"/>
            <w:sz w:val="32"/>
            <w:szCs w:val="32"/>
            <w:lang w:val="en-US" w:eastAsia="zh-CN"/>
          </w:rPr>
          <w:t>0</w:t>
        </w:r>
      </w:ins>
      <w:r>
        <w:rPr>
          <w:rFonts w:hint="eastAsia" w:ascii="仿宋" w:hAnsi="仿宋" w:eastAsia="仿宋"/>
          <w:sz w:val="32"/>
          <w:szCs w:val="32"/>
        </w:rPr>
        <w:t>万元，比上年减少</w:t>
      </w:r>
      <w:ins w:id="170" w:author="Administrator" w:date="2025-02-08T13:01:30Z">
        <w:r>
          <w:rPr>
            <w:rFonts w:hint="eastAsia" w:ascii="仿宋" w:hAnsi="仿宋" w:eastAsia="仿宋"/>
            <w:sz w:val="32"/>
            <w:szCs w:val="32"/>
            <w:lang w:val="en-US" w:eastAsia="zh-CN"/>
          </w:rPr>
          <w:t>0</w:t>
        </w:r>
      </w:ins>
      <w:r>
        <w:rPr>
          <w:rFonts w:hint="eastAsia" w:ascii="仿宋" w:hAnsi="仿宋" w:eastAsia="仿宋"/>
          <w:sz w:val="32"/>
          <w:szCs w:val="32"/>
        </w:rPr>
        <w:t>万元，下降……%，主要原因是：……。202</w:t>
      </w:r>
      <w:r>
        <w:rPr>
          <w:rFonts w:ascii="仿宋" w:hAnsi="仿宋" w:eastAsia="仿宋"/>
          <w:sz w:val="32"/>
          <w:szCs w:val="32"/>
        </w:rPr>
        <w:t>5</w:t>
      </w:r>
      <w:r>
        <w:rPr>
          <w:rFonts w:hint="eastAsia" w:ascii="仿宋" w:hAnsi="仿宋" w:eastAsia="仿宋"/>
          <w:sz w:val="32"/>
          <w:szCs w:val="32"/>
        </w:rPr>
        <w:t>年因公出国（境）</w:t>
      </w:r>
      <w:ins w:id="171" w:author="Administrator" w:date="2025-02-08T13:01:36Z">
        <w:r>
          <w:rPr>
            <w:rFonts w:hint="eastAsia" w:ascii="仿宋" w:hAnsi="仿宋" w:eastAsia="仿宋"/>
            <w:sz w:val="32"/>
            <w:szCs w:val="32"/>
            <w:lang w:val="en-US" w:eastAsia="zh-CN"/>
          </w:rPr>
          <w:t>0</w:t>
        </w:r>
      </w:ins>
      <w:r>
        <w:rPr>
          <w:rFonts w:hint="eastAsia" w:ascii="仿宋" w:hAnsi="仿宋" w:eastAsia="仿宋"/>
          <w:sz w:val="32"/>
          <w:szCs w:val="32"/>
        </w:rPr>
        <w:t>个团组、</w:t>
      </w:r>
      <w:ins w:id="172" w:author="Administrator" w:date="2025-02-08T13:01:42Z">
        <w:r>
          <w:rPr>
            <w:rFonts w:hint="eastAsia" w:ascii="仿宋" w:hAnsi="仿宋" w:eastAsia="仿宋"/>
            <w:sz w:val="32"/>
            <w:szCs w:val="32"/>
            <w:lang w:val="en-US" w:eastAsia="zh-CN"/>
          </w:rPr>
          <w:t>0</w:t>
        </w:r>
      </w:ins>
      <w:r>
        <w:rPr>
          <w:rFonts w:hint="eastAsia" w:ascii="仿宋" w:hAnsi="仿宋" w:eastAsia="仿宋"/>
          <w:sz w:val="32"/>
          <w:szCs w:val="32"/>
        </w:rPr>
        <w:t>人，公务用车购置</w:t>
      </w:r>
      <w:ins w:id="173" w:author="Administrator" w:date="2025-02-08T13:01:45Z">
        <w:r>
          <w:rPr>
            <w:rFonts w:hint="eastAsia" w:ascii="仿宋" w:hAnsi="仿宋" w:eastAsia="仿宋"/>
            <w:sz w:val="32"/>
            <w:szCs w:val="32"/>
            <w:lang w:val="en-US" w:eastAsia="zh-CN"/>
          </w:rPr>
          <w:t>0</w:t>
        </w:r>
      </w:ins>
      <w:r>
        <w:rPr>
          <w:rFonts w:hint="eastAsia" w:ascii="仿宋" w:hAnsi="仿宋" w:eastAsia="仿宋"/>
          <w:sz w:val="32"/>
          <w:szCs w:val="32"/>
        </w:rPr>
        <w:t>、保有</w:t>
      </w:r>
      <w:ins w:id="174" w:author="Administrator" w:date="2025-02-08T13:03:50Z">
        <w:r>
          <w:rPr>
            <w:rFonts w:hint="eastAsia" w:ascii="仿宋" w:hAnsi="仿宋" w:eastAsia="仿宋"/>
            <w:sz w:val="32"/>
            <w:szCs w:val="32"/>
            <w:lang w:val="en-US" w:eastAsia="zh-CN"/>
          </w:rPr>
          <w:t>9</w:t>
        </w:r>
      </w:ins>
      <w:r>
        <w:rPr>
          <w:rFonts w:hint="eastAsia" w:ascii="仿宋" w:hAnsi="仿宋" w:eastAsia="仿宋"/>
          <w:sz w:val="32"/>
          <w:szCs w:val="32"/>
        </w:rPr>
        <w:t>量，国内公务接待</w:t>
      </w:r>
      <w:ins w:id="175" w:author="Administrator" w:date="2025-02-08T13:02:16Z">
        <w:r>
          <w:rPr>
            <w:rFonts w:hint="eastAsia" w:ascii="仿宋" w:hAnsi="仿宋" w:eastAsia="仿宋"/>
            <w:sz w:val="32"/>
            <w:szCs w:val="32"/>
            <w:lang w:val="en-US" w:eastAsia="zh-CN"/>
          </w:rPr>
          <w:t>0</w:t>
        </w:r>
      </w:ins>
      <w:r>
        <w:rPr>
          <w:rFonts w:hint="eastAsia" w:ascii="仿宋" w:hAnsi="仿宋" w:eastAsia="仿宋"/>
          <w:sz w:val="32"/>
          <w:szCs w:val="32"/>
        </w:rPr>
        <w:t>批次、</w:t>
      </w:r>
      <w:ins w:id="176" w:author="Administrator" w:date="2025-02-08T13:02:20Z">
        <w:r>
          <w:rPr>
            <w:rFonts w:hint="eastAsia" w:ascii="仿宋" w:hAnsi="仿宋" w:eastAsia="仿宋"/>
            <w:sz w:val="32"/>
            <w:szCs w:val="32"/>
            <w:lang w:val="en-US" w:eastAsia="zh-CN"/>
          </w:rPr>
          <w:t>0</w:t>
        </w:r>
      </w:ins>
      <w:r>
        <w:rPr>
          <w:rFonts w:hint="eastAsia" w:ascii="仿宋" w:hAnsi="仿宋" w:eastAsia="仿宋"/>
          <w:sz w:val="32"/>
          <w:szCs w:val="32"/>
        </w:rPr>
        <w:t>人</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w:t>
      </w:r>
      <w:ins w:id="177" w:author="Administrator" w:date="2025-02-18T18:19:39Z">
        <w:r>
          <w:rPr>
            <w:rFonts w:hint="eastAsia" w:ascii="仿宋" w:hAnsi="仿宋" w:eastAsia="仿宋"/>
            <w:sz w:val="32"/>
            <w:szCs w:val="32"/>
            <w:lang w:val="en-US" w:eastAsia="zh-CN"/>
          </w:rPr>
          <w:t>5</w:t>
        </w:r>
      </w:ins>
      <w:r>
        <w:rPr>
          <w:rFonts w:hint="eastAsia" w:ascii="仿宋" w:hAnsi="仿宋" w:eastAsia="仿宋"/>
          <w:sz w:val="32"/>
          <w:szCs w:val="32"/>
        </w:rPr>
        <w:t>年，本部门机关运行经费安排</w:t>
      </w:r>
      <w:ins w:id="178" w:author="Administrator" w:date="2025-02-18T18:20:34Z">
        <w:r>
          <w:rPr>
            <w:rFonts w:hint="eastAsia" w:ascii="仿宋" w:hAnsi="仿宋" w:eastAsia="仿宋"/>
            <w:sz w:val="32"/>
            <w:szCs w:val="32"/>
            <w:lang w:val="en-US" w:eastAsia="zh-CN"/>
          </w:rPr>
          <w:t>5304.5</w:t>
        </w:r>
      </w:ins>
      <w:r>
        <w:rPr>
          <w:rFonts w:hint="eastAsia" w:ascii="仿宋" w:hAnsi="仿宋" w:eastAsia="仿宋"/>
          <w:sz w:val="32"/>
          <w:szCs w:val="32"/>
        </w:rPr>
        <w:t>万元，比上年</w:t>
      </w:r>
      <w:ins w:id="179" w:author="Administrator" w:date="2025-02-18T18:21:08Z">
        <w:r>
          <w:rPr>
            <w:rFonts w:hint="eastAsia" w:ascii="仿宋" w:hAnsi="仿宋" w:eastAsia="仿宋"/>
            <w:sz w:val="32"/>
            <w:szCs w:val="32"/>
            <w:lang w:eastAsia="zh-CN"/>
          </w:rPr>
          <w:t>增加</w:t>
        </w:r>
      </w:ins>
      <w:ins w:id="180" w:author="Administrator" w:date="2025-02-18T18:21:22Z">
        <w:r>
          <w:rPr>
            <w:rFonts w:hint="eastAsia" w:ascii="仿宋" w:hAnsi="仿宋" w:eastAsia="仿宋"/>
            <w:sz w:val="32"/>
            <w:szCs w:val="32"/>
            <w:lang w:val="en-US" w:eastAsia="zh-CN"/>
          </w:rPr>
          <w:t>1037.07</w:t>
        </w:r>
      </w:ins>
      <w:r>
        <w:rPr>
          <w:rFonts w:hint="eastAsia" w:ascii="仿宋" w:hAnsi="仿宋" w:eastAsia="仿宋"/>
          <w:sz w:val="32"/>
          <w:szCs w:val="32"/>
        </w:rPr>
        <w:t>万元，</w:t>
      </w:r>
      <w:ins w:id="181" w:author="Administrator" w:date="2025-02-18T18:21:33Z">
        <w:r>
          <w:rPr>
            <w:rFonts w:hint="eastAsia" w:ascii="仿宋" w:hAnsi="仿宋" w:eastAsia="仿宋"/>
            <w:sz w:val="32"/>
            <w:szCs w:val="32"/>
          </w:rPr>
          <w:t>增长</w:t>
        </w:r>
      </w:ins>
      <w:ins w:id="182" w:author="Administrator" w:date="2025-02-18T18:21:33Z">
        <w:r>
          <w:rPr>
            <w:rFonts w:hint="eastAsia" w:ascii="仿宋" w:hAnsi="仿宋" w:eastAsia="仿宋"/>
            <w:sz w:val="32"/>
            <w:szCs w:val="32"/>
            <w:lang w:val="en-US" w:eastAsia="zh-CN"/>
          </w:rPr>
          <w:t>24</w:t>
        </w:r>
      </w:ins>
      <w:r>
        <w:rPr>
          <w:rFonts w:hint="eastAsia" w:ascii="仿宋" w:hAnsi="仿宋" w:eastAsia="仿宋"/>
          <w:sz w:val="32"/>
          <w:szCs w:val="32"/>
        </w:rPr>
        <w:t>%，主要原因是：</w:t>
      </w:r>
      <w:ins w:id="183" w:author="Administrator" w:date="2025-02-18T18:21:44Z">
        <w:r>
          <w:rPr>
            <w:rFonts w:hint="eastAsia" w:ascii="仿宋" w:hAnsi="仿宋" w:eastAsia="仿宋"/>
            <w:sz w:val="32"/>
            <w:szCs w:val="32"/>
            <w:lang w:eastAsia="zh-CN"/>
          </w:rPr>
          <w:t>人员经费增长</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2025年本部门政府采购安排……万元，其中：货物类采购预算……万元，工程类采购预算</w:t>
      </w:r>
      <w:ins w:id="184" w:author="Administrator" w:date="2025-02-21T10:13:26Z">
        <w:r>
          <w:rPr>
            <w:rFonts w:hint="eastAsia" w:ascii="仿宋" w:hAnsi="仿宋" w:eastAsia="仿宋"/>
            <w:sz w:val="32"/>
            <w:szCs w:val="32"/>
            <w:lang w:val="en-US" w:eastAsia="zh-CN"/>
          </w:rPr>
          <w:t>0</w:t>
        </w:r>
      </w:ins>
      <w:r>
        <w:rPr>
          <w:rFonts w:hint="eastAsia" w:ascii="仿宋" w:hAnsi="仿宋" w:eastAsia="仿宋"/>
          <w:sz w:val="32"/>
          <w:szCs w:val="32"/>
        </w:rPr>
        <w:t>万元，服务类采购预算</w:t>
      </w:r>
      <w:ins w:id="185" w:author="Administrator" w:date="2025-02-21T10:13:28Z">
        <w:r>
          <w:rPr>
            <w:rFonts w:hint="eastAsia" w:ascii="仿宋" w:hAnsi="仿宋" w:eastAsia="仿宋"/>
            <w:sz w:val="32"/>
            <w:szCs w:val="32"/>
            <w:lang w:val="en-US" w:eastAsia="zh-CN"/>
          </w:rPr>
          <w:t>0</w:t>
        </w:r>
      </w:ins>
      <w:r>
        <w:rPr>
          <w:rFonts w:hint="eastAsia" w:ascii="仿宋" w:hAnsi="仿宋" w:eastAsia="仿宋"/>
          <w:sz w:val="32"/>
          <w:szCs w:val="32"/>
        </w:rPr>
        <w:t>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截至2025年1月20日，本部门固定资产构成情况为：房屋……平方米，车辆</w:t>
      </w:r>
      <w:ins w:id="186" w:author="Administrator" w:date="2025-02-21T10:14:05Z">
        <w:r>
          <w:rPr>
            <w:rFonts w:hint="eastAsia" w:ascii="仿宋" w:hAnsi="仿宋" w:eastAsia="仿宋"/>
            <w:sz w:val="32"/>
            <w:szCs w:val="32"/>
            <w:lang w:val="en-US" w:eastAsia="zh-CN"/>
          </w:rPr>
          <w:t>9</w:t>
        </w:r>
      </w:ins>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万元以上通用设备……台（套），单价在</w:t>
      </w:r>
      <w:r>
        <w:rPr>
          <w:rFonts w:ascii="仿宋" w:hAnsi="仿宋" w:eastAsia="仿宋"/>
          <w:sz w:val="32"/>
          <w:szCs w:val="32"/>
        </w:rPr>
        <w:t>100</w:t>
      </w:r>
      <w:r>
        <w:rPr>
          <w:rFonts w:hint="eastAsia" w:ascii="仿宋" w:hAnsi="仿宋" w:eastAsia="仿宋"/>
          <w:sz w:val="32"/>
          <w:szCs w:val="32"/>
        </w:rPr>
        <w:t>万元以上专用设备……台（套）。本年度拟购置固定资产……万元，主要是：……。</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2025年，实行绩效目标管理项目</w:t>
      </w:r>
      <w:ins w:id="187" w:author="Administrator" w:date="2025-02-21T10:15:55Z">
        <w:r>
          <w:rPr>
            <w:rFonts w:hint="eastAsia" w:ascii="仿宋" w:hAnsi="仿宋" w:eastAsia="仿宋"/>
            <w:sz w:val="32"/>
            <w:szCs w:val="32"/>
            <w:lang w:val="en-US" w:eastAsia="zh-CN"/>
          </w:rPr>
          <w:t>40</w:t>
        </w:r>
      </w:ins>
      <w:r>
        <w:rPr>
          <w:rFonts w:hint="eastAsia" w:ascii="仿宋" w:hAnsi="仿宋" w:eastAsia="仿宋"/>
          <w:sz w:val="32"/>
          <w:szCs w:val="32"/>
        </w:rPr>
        <w:t>个，资金</w:t>
      </w:r>
      <w:ins w:id="188" w:author="Administrator" w:date="2025-02-21T10:16:02Z">
        <w:r>
          <w:rPr>
            <w:rFonts w:hint="eastAsia" w:ascii="仿宋" w:hAnsi="仿宋" w:eastAsia="仿宋"/>
            <w:sz w:val="32"/>
            <w:szCs w:val="32"/>
            <w:lang w:val="en-US" w:eastAsia="zh-CN"/>
          </w:rPr>
          <w:t>4926.</w:t>
        </w:r>
      </w:ins>
      <w:ins w:id="189" w:author="Administrator" w:date="2025-02-21T10:16:07Z">
        <w:r>
          <w:rPr>
            <w:rFonts w:hint="eastAsia" w:ascii="仿宋" w:hAnsi="仿宋" w:eastAsia="仿宋"/>
            <w:sz w:val="32"/>
            <w:szCs w:val="32"/>
            <w:lang w:val="en-US" w:eastAsia="zh-CN"/>
          </w:rPr>
          <w:t>5</w:t>
        </w:r>
      </w:ins>
      <w:ins w:id="190" w:author="Administrator" w:date="2025-02-21T10:16:08Z">
        <w:r>
          <w:rPr>
            <w:rFonts w:hint="eastAsia" w:ascii="仿宋" w:hAnsi="仿宋" w:eastAsia="仿宋"/>
            <w:sz w:val="32"/>
            <w:szCs w:val="32"/>
            <w:lang w:val="en-US" w:eastAsia="zh-CN"/>
          </w:rPr>
          <w:t>8</w:t>
        </w:r>
      </w:ins>
      <w:r>
        <w:rPr>
          <w:rFonts w:hint="eastAsia" w:ascii="仿宋" w:hAnsi="仿宋" w:eastAsia="仿宋"/>
          <w:sz w:val="32"/>
          <w:szCs w:val="32"/>
        </w:rPr>
        <w:t>万元，实现项目支出绩效目标管理全覆盖。其中本部门重点项目绩效目标情况如下</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302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Align w:val="center"/>
          </w:tcPr>
          <w:p>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重点项目</w:t>
            </w:r>
          </w:p>
        </w:tc>
        <w:tc>
          <w:tcPr>
            <w:tcW w:w="3021" w:type="dxa"/>
            <w:vAlign w:val="center"/>
          </w:tcPr>
          <w:p>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预算数（单位：万元）</w:t>
            </w:r>
          </w:p>
        </w:tc>
        <w:tc>
          <w:tcPr>
            <w:tcW w:w="2841" w:type="dxa"/>
            <w:vAlign w:val="center"/>
          </w:tcPr>
          <w:p>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extDirection w:val="lrTb"/>
            <w:vAlign w:val="top"/>
          </w:tcPr>
          <w:p>
            <w:pPr>
              <w:spacing w:line="588" w:lineRule="exact"/>
              <w:ind w:firstLine="560" w:firstLineChars="200"/>
              <w:rPr>
                <w:rFonts w:ascii="仿宋" w:hAnsi="仿宋" w:eastAsia="仿宋"/>
                <w:sz w:val="28"/>
                <w:szCs w:val="32"/>
              </w:rPr>
            </w:pPr>
            <w:r>
              <w:rPr>
                <w:rFonts w:hint="eastAsia" w:ascii="仿宋" w:hAnsi="仿宋" w:eastAsia="仿宋"/>
                <w:sz w:val="28"/>
                <w:szCs w:val="32"/>
                <w:lang w:val="en-US" w:eastAsia="zh-CN"/>
              </w:rPr>
              <w:t>乡镇政权建设</w:t>
            </w:r>
          </w:p>
        </w:tc>
        <w:tc>
          <w:tcPr>
            <w:tcW w:w="3021" w:type="dxa"/>
            <w:textDirection w:val="lrTb"/>
            <w:vAlign w:val="top"/>
          </w:tcPr>
          <w:p>
            <w:pPr>
              <w:spacing w:line="588" w:lineRule="exact"/>
              <w:ind w:firstLine="560" w:firstLineChars="200"/>
              <w:rPr>
                <w:rFonts w:ascii="仿宋" w:hAnsi="仿宋" w:eastAsia="仿宋"/>
                <w:sz w:val="28"/>
                <w:szCs w:val="32"/>
              </w:rPr>
            </w:pPr>
            <w:r>
              <w:rPr>
                <w:rFonts w:hint="eastAsia" w:ascii="仿宋" w:hAnsi="仿宋" w:eastAsia="仿宋"/>
                <w:sz w:val="28"/>
                <w:szCs w:val="32"/>
                <w:lang w:val="en-US" w:eastAsia="zh-CN"/>
              </w:rPr>
              <w:t>20</w:t>
            </w:r>
          </w:p>
        </w:tc>
        <w:tc>
          <w:tcPr>
            <w:tcW w:w="2841" w:type="dxa"/>
            <w:textDirection w:val="lrTb"/>
            <w:vAlign w:val="top"/>
          </w:tcPr>
          <w:p>
            <w:pPr>
              <w:spacing w:line="588" w:lineRule="exact"/>
              <w:rPr>
                <w:rFonts w:ascii="仿宋" w:hAnsi="仿宋" w:eastAsia="仿宋"/>
                <w:sz w:val="28"/>
                <w:szCs w:val="32"/>
              </w:rPr>
            </w:pPr>
            <w:r>
              <w:rPr>
                <w:rFonts w:hint="eastAsia" w:ascii="仿宋" w:hAnsi="仿宋" w:eastAsia="仿宋"/>
                <w:sz w:val="28"/>
                <w:szCs w:val="32"/>
                <w:lang w:val="en-US" w:eastAsia="zh-CN"/>
              </w:rPr>
              <w:t>按期完成各项指标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extDirection w:val="lrTb"/>
            <w:vAlign w:val="top"/>
          </w:tcPr>
          <w:p>
            <w:pPr>
              <w:spacing w:line="588" w:lineRule="exact"/>
              <w:ind w:firstLine="560" w:firstLineChars="200"/>
              <w:rPr>
                <w:rFonts w:ascii="仿宋" w:hAnsi="仿宋" w:eastAsia="仿宋"/>
                <w:sz w:val="28"/>
                <w:szCs w:val="32"/>
              </w:rPr>
            </w:pPr>
            <w:r>
              <w:rPr>
                <w:rFonts w:hint="eastAsia" w:ascii="仿宋" w:hAnsi="仿宋" w:eastAsia="仿宋"/>
                <w:sz w:val="28"/>
                <w:szCs w:val="32"/>
                <w:lang w:val="en-US" w:eastAsia="zh-CN"/>
              </w:rPr>
              <w:t>集中供暖经费</w:t>
            </w:r>
          </w:p>
        </w:tc>
        <w:tc>
          <w:tcPr>
            <w:tcW w:w="3021" w:type="dxa"/>
            <w:textDirection w:val="lrTb"/>
            <w:vAlign w:val="top"/>
          </w:tcPr>
          <w:p>
            <w:pPr>
              <w:spacing w:line="588" w:lineRule="exact"/>
              <w:ind w:firstLine="560" w:firstLineChars="200"/>
              <w:rPr>
                <w:rFonts w:ascii="仿宋" w:hAnsi="仿宋" w:eastAsia="仿宋"/>
                <w:sz w:val="28"/>
                <w:szCs w:val="32"/>
              </w:rPr>
            </w:pPr>
            <w:r>
              <w:rPr>
                <w:rFonts w:hint="eastAsia" w:ascii="仿宋" w:hAnsi="仿宋" w:eastAsia="仿宋"/>
                <w:sz w:val="28"/>
                <w:szCs w:val="32"/>
                <w:lang w:val="en-US" w:eastAsia="zh-CN"/>
              </w:rPr>
              <w:t>67.5</w:t>
            </w:r>
          </w:p>
        </w:tc>
        <w:tc>
          <w:tcPr>
            <w:tcW w:w="2841" w:type="dxa"/>
            <w:textDirection w:val="lrTb"/>
            <w:vAlign w:val="top"/>
          </w:tcPr>
          <w:p>
            <w:pPr>
              <w:spacing w:line="588" w:lineRule="exact"/>
              <w:rPr>
                <w:rFonts w:ascii="仿宋" w:hAnsi="仿宋" w:eastAsia="仿宋"/>
                <w:sz w:val="28"/>
                <w:szCs w:val="32"/>
              </w:rPr>
            </w:pPr>
            <w:r>
              <w:rPr>
                <w:rFonts w:hint="eastAsia" w:ascii="仿宋" w:hAnsi="仿宋" w:eastAsia="仿宋"/>
                <w:sz w:val="28"/>
                <w:szCs w:val="32"/>
                <w:lang w:val="en-US" w:eastAsia="zh-CN"/>
              </w:rPr>
              <w:t>按期完成各项指标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spacing w:line="588" w:lineRule="exact"/>
              <w:ind w:firstLine="560" w:firstLineChars="200"/>
              <w:rPr>
                <w:rFonts w:ascii="仿宋" w:hAnsi="仿宋" w:eastAsia="仿宋"/>
                <w:sz w:val="28"/>
                <w:szCs w:val="32"/>
              </w:rPr>
            </w:pPr>
          </w:p>
        </w:tc>
        <w:tc>
          <w:tcPr>
            <w:tcW w:w="3021" w:type="dxa"/>
          </w:tcPr>
          <w:p>
            <w:pPr>
              <w:spacing w:line="588" w:lineRule="exact"/>
              <w:ind w:firstLine="560" w:firstLineChars="200"/>
              <w:rPr>
                <w:rFonts w:ascii="仿宋" w:hAnsi="仿宋" w:eastAsia="仿宋"/>
                <w:sz w:val="28"/>
                <w:szCs w:val="32"/>
              </w:rPr>
            </w:pPr>
          </w:p>
        </w:tc>
        <w:tc>
          <w:tcPr>
            <w:tcW w:w="2841" w:type="dxa"/>
          </w:tcPr>
          <w:p>
            <w:pPr>
              <w:spacing w:line="588" w:lineRule="exact"/>
              <w:ind w:firstLine="560" w:firstLineChars="200"/>
              <w:rPr>
                <w:rFonts w:ascii="仿宋" w:hAnsi="仿宋" w:eastAsia="仿宋"/>
                <w:sz w:val="28"/>
                <w:szCs w:val="32"/>
              </w:rPr>
            </w:pPr>
          </w:p>
        </w:tc>
      </w:tr>
    </w:tbl>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spacing w:line="588" w:lineRule="exact"/>
        <w:ind w:firstLine="0" w:firstLineChars="0"/>
        <w:rPr>
          <w:rFonts w:ascii="仿宋" w:hAnsi="仿宋" w:eastAsia="仿宋"/>
          <w:sz w:val="32"/>
          <w:szCs w:val="32"/>
        </w:rPr>
      </w:pPr>
      <w:ins w:id="191" w:author="Administrator" w:date="2025-03-13T17:31:16Z">
        <w:r>
          <w:rPr>
            <w:rFonts w:hint="eastAsia" w:ascii="仿宋" w:hAnsi="仿宋" w:eastAsia="仿宋"/>
            <w:sz w:val="32"/>
            <w:szCs w:val="32"/>
            <w:lang w:eastAsia="zh-CN"/>
          </w:rPr>
          <w:t>无</w:t>
        </w:r>
      </w:ins>
    </w:p>
    <w:p>
      <w:pPr>
        <w:widowControl/>
        <w:spacing w:line="588" w:lineRule="exact"/>
        <w:jc w:val="center"/>
        <w:rPr>
          <w:rFonts w:ascii="方正小标宋简体" w:hAnsi="仿宋" w:eastAsia="方正小标宋简体"/>
          <w:sz w:val="32"/>
          <w:szCs w:val="32"/>
        </w:rPr>
      </w:pPr>
      <w:bookmarkStart w:id="0" w:name="_GoBack"/>
      <w:bookmarkEnd w:id="0"/>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汉仪书宋二KW">
    <w:altName w:val="宋体"/>
    <w:panose1 w:val="00020600040101010101"/>
    <w:charset w:val="86"/>
    <w:family w:val="auto"/>
    <w:pitch w:val="default"/>
    <w:sig w:usb0="00000000" w:usb1="00000000" w:usb2="00000016" w:usb3="00000000" w:csb0="00040000" w:csb1="00000000"/>
  </w:font>
  <w:font w:name="Kingsoft Confetti">
    <w:altName w:val="Segoe Print"/>
    <w:panose1 w:val="05000100010000000000"/>
    <w:charset w:val="00"/>
    <w:family w:val="auto"/>
    <w:pitch w:val="default"/>
    <w:sig w:usb0="00000000" w:usb1="00000000" w:usb2="00000000" w:usb3="00000000" w:csb0="80000000" w:csb1="00000000"/>
  </w:font>
  <w:font w:name="Kingsoft Sign">
    <w:altName w:val="Segoe Print"/>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decorative"/>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200001FF" w:csb1="00000000"/>
  </w:font>
  <w:font w:name="方正小标宋简体">
    <w:altName w:val="微软雅黑"/>
    <w:panose1 w:val="02010601030101010101"/>
    <w:charset w:val="86"/>
    <w:family w:val="auto"/>
    <w:pitch w:val="default"/>
    <w:sig w:usb0="00000000" w:usb1="00000000" w:usb2="00000010" w:usb3="00000000" w:csb0="00040000" w:csb1="00000000"/>
  </w:font>
  <w:font w:name="黑体">
    <w:panose1 w:val="02010609060101010101"/>
    <w:charset w:val="86"/>
    <w:family w:val="decorative"/>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decorative"/>
    <w:pitch w:val="default"/>
    <w:sig w:usb0="800002BF" w:usb1="38CF7CFA" w:usb2="00000016" w:usb3="00000000" w:csb0="00040001" w:csb1="00000000"/>
  </w:font>
  <w:font w:name="Calibri Light">
    <w:altName w:val="Calibri"/>
    <w:panose1 w:val="020F0302020204030204"/>
    <w:charset w:val="00"/>
    <w:family w:val="roman"/>
    <w:pitch w:val="default"/>
    <w:sig w:usb0="00000000" w:usb1="00000000" w:usb2="00000009" w:usb3="00000000" w:csb0="200001FF" w:csb1="00000000"/>
  </w:font>
  <w:font w:name="黑体">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Calibri Light">
    <w:altName w:val="Calibri"/>
    <w:panose1 w:val="020F0302020204030204"/>
    <w:charset w:val="00"/>
    <w:family w:val="modern"/>
    <w:pitch w:val="default"/>
    <w:sig w:usb0="00000000" w:usb1="00000000" w:usb2="00000009" w:usb3="00000000" w:csb0="200001FF" w:csb1="00000000"/>
  </w:font>
  <w:font w:name="黑体">
    <w:panose1 w:val="02010609060101010101"/>
    <w:charset w:val="86"/>
    <w:family w:val="modern"/>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Calibri Light">
    <w:altName w:val="Calibri"/>
    <w:panose1 w:val="020F0302020204030204"/>
    <w:charset w:val="00"/>
    <w:family w:val="decorative"/>
    <w:pitch w:val="default"/>
    <w:sig w:usb0="00000000" w:usb1="00000000" w:usb2="00000009" w:usb3="00000000" w:csb0="200001FF" w:csb1="00000000"/>
  </w:font>
  <w:font w:name="Arial Unicode MS">
    <w:panose1 w:val="020B0604020202020204"/>
    <w:charset w:val="86"/>
    <w:family w:val="script"/>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方正舒体">
    <w:panose1 w:val="02010601030101010101"/>
    <w:charset w:val="86"/>
    <w:family w:val="script"/>
    <w:pitch w:val="default"/>
    <w:sig w:usb0="00000003"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0000012" w:usb3="00000000" w:csb0="4002009F" w:csb1="DFD7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隶书">
    <w:panose1 w:val="0201050906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framePr w:wrap="around" w:vAnchor="text" w:hAnchor="margin" w:xAlign="center" w:y="1"/>
      <w:rPr>
        <w:rStyle w:val="11"/>
        <w:rFonts w:ascii="宋体" w:hAnsi="宋体" w:eastAsia="宋体"/>
        <w:sz w:val="24"/>
        <w:szCs w:val="24"/>
      </w:rPr>
    </w:pPr>
    <w:r>
      <w:rPr>
        <w:rStyle w:val="11"/>
        <w:rFonts w:ascii="宋体" w:hAnsi="宋体" w:eastAsia="宋体"/>
        <w:sz w:val="24"/>
        <w:szCs w:val="24"/>
      </w:rPr>
      <w:fldChar w:fldCharType="begin"/>
    </w:r>
    <w:r>
      <w:rPr>
        <w:rStyle w:val="11"/>
        <w:rFonts w:ascii="宋体" w:hAnsi="宋体" w:eastAsia="宋体"/>
        <w:sz w:val="24"/>
        <w:szCs w:val="24"/>
      </w:rPr>
      <w:instrText xml:space="preserve">PAGE  </w:instrText>
    </w:r>
    <w:r>
      <w:rPr>
        <w:rStyle w:val="11"/>
        <w:rFonts w:ascii="宋体" w:hAnsi="宋体" w:eastAsia="宋体"/>
        <w:sz w:val="24"/>
        <w:szCs w:val="24"/>
      </w:rPr>
      <w:fldChar w:fldCharType="separate"/>
    </w:r>
    <w:r>
      <w:rPr>
        <w:rStyle w:val="11"/>
        <w:rFonts w:ascii="宋体" w:hAnsi="宋体" w:eastAsia="宋体"/>
        <w:sz w:val="24"/>
        <w:szCs w:val="24"/>
      </w:rPr>
      <w:t>- 7 -</w:t>
    </w:r>
    <w:r>
      <w:rPr>
        <w:rStyle w:val="11"/>
        <w:rFonts w:ascii="宋体" w:hAnsi="宋体" w:eastAsia="宋体"/>
        <w:sz w:val="24"/>
        <w:szCs w:val="24"/>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373D"/>
    <w:rsid w:val="00025C9A"/>
    <w:rsid w:val="000336AD"/>
    <w:rsid w:val="00041C59"/>
    <w:rsid w:val="0004208A"/>
    <w:rsid w:val="00043A5F"/>
    <w:rsid w:val="00043AA8"/>
    <w:rsid w:val="00074F66"/>
    <w:rsid w:val="00086057"/>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2471"/>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23E9"/>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179A1"/>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345B"/>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4035C"/>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59AA"/>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18F7"/>
    <w:rsid w:val="005227B8"/>
    <w:rsid w:val="005238BE"/>
    <w:rsid w:val="005245FF"/>
    <w:rsid w:val="00537540"/>
    <w:rsid w:val="00542D4C"/>
    <w:rsid w:val="00544C9F"/>
    <w:rsid w:val="005472B4"/>
    <w:rsid w:val="00552117"/>
    <w:rsid w:val="005526AE"/>
    <w:rsid w:val="00552E0B"/>
    <w:rsid w:val="00553DC3"/>
    <w:rsid w:val="00553EE6"/>
    <w:rsid w:val="00556119"/>
    <w:rsid w:val="0055760B"/>
    <w:rsid w:val="00557B0E"/>
    <w:rsid w:val="0056102B"/>
    <w:rsid w:val="00561279"/>
    <w:rsid w:val="00561FA4"/>
    <w:rsid w:val="00563ADF"/>
    <w:rsid w:val="0056413E"/>
    <w:rsid w:val="00567669"/>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2997"/>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660BB"/>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232D7"/>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376F3"/>
    <w:rsid w:val="00A42EB8"/>
    <w:rsid w:val="00A53E77"/>
    <w:rsid w:val="00A615F1"/>
    <w:rsid w:val="00A666BA"/>
    <w:rsid w:val="00A75D11"/>
    <w:rsid w:val="00A7760E"/>
    <w:rsid w:val="00A81865"/>
    <w:rsid w:val="00A825B5"/>
    <w:rsid w:val="00A83879"/>
    <w:rsid w:val="00A83B1B"/>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A44C7"/>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546D7"/>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408F"/>
    <w:rsid w:val="00E56C24"/>
    <w:rsid w:val="00E602C2"/>
    <w:rsid w:val="00E6642D"/>
    <w:rsid w:val="00E677FA"/>
    <w:rsid w:val="00E67EDC"/>
    <w:rsid w:val="00E73327"/>
    <w:rsid w:val="00E73404"/>
    <w:rsid w:val="00E745C7"/>
    <w:rsid w:val="00E81952"/>
    <w:rsid w:val="00E82B77"/>
    <w:rsid w:val="00E904F2"/>
    <w:rsid w:val="00E93260"/>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E60F2"/>
    <w:rsid w:val="00EF12C4"/>
    <w:rsid w:val="00EF2B03"/>
    <w:rsid w:val="00EF744C"/>
    <w:rsid w:val="00F00FDB"/>
    <w:rsid w:val="00F0488D"/>
    <w:rsid w:val="00F06045"/>
    <w:rsid w:val="00F07089"/>
    <w:rsid w:val="00F16C72"/>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168D5CE0"/>
    <w:rsid w:val="181B4220"/>
    <w:rsid w:val="1D6126CA"/>
    <w:rsid w:val="21CD5D0E"/>
    <w:rsid w:val="29EC67F2"/>
    <w:rsid w:val="38754275"/>
    <w:rsid w:val="457627A7"/>
    <w:rsid w:val="4DEF190A"/>
    <w:rsid w:val="52420570"/>
    <w:rsid w:val="6561284E"/>
    <w:rsid w:val="66821455"/>
    <w:rsid w:val="7C65A498"/>
    <w:rsid w:val="7F5E7651"/>
    <w:rsid w:val="7FE70918"/>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jc w:val="center"/>
    </w:pPr>
    <w:rPr>
      <w:rFonts w:ascii="华文中宋" w:eastAsia="华文中宋"/>
      <w:b/>
      <w:sz w:val="36"/>
      <w:szCs w:val="21"/>
    </w:rPr>
  </w:style>
  <w:style w:type="paragraph" w:styleId="3">
    <w:name w:val="Body Text Indent"/>
    <w:basedOn w:val="1"/>
    <w:unhideWhenUsed/>
    <w:qFormat/>
    <w:uiPriority w:val="99"/>
    <w:pPr>
      <w:ind w:left="420" w:leftChars="200"/>
    </w:pPr>
  </w:style>
  <w:style w:type="paragraph" w:styleId="4">
    <w:name w:val="toc 3"/>
    <w:basedOn w:val="1"/>
    <w:next w:val="1"/>
    <w:unhideWhenUsed/>
    <w:qFormat/>
    <w:uiPriority w:val="39"/>
    <w:pPr>
      <w:ind w:left="840" w:leftChars="400"/>
    </w:pPr>
  </w:style>
  <w:style w:type="paragraph" w:styleId="5">
    <w:name w:val="Balloon Text"/>
    <w:basedOn w:val="1"/>
    <w:link w:val="16"/>
    <w:unhideWhenUsed/>
    <w:qFormat/>
    <w:uiPriority w:val="99"/>
    <w:rPr>
      <w:sz w:val="18"/>
      <w:szCs w:val="18"/>
    </w:rPr>
  </w:style>
  <w:style w:type="paragraph" w:styleId="6">
    <w:name w:val="footer"/>
    <w:basedOn w:val="1"/>
    <w:link w:val="15"/>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Body Text First Indent 2"/>
    <w:basedOn w:val="3"/>
    <w:next w:val="4"/>
    <w:unhideWhenUsed/>
    <w:qFormat/>
    <w:uiPriority w:val="99"/>
    <w:pPr>
      <w:ind w:firstLine="420" w:firstLineChars="200"/>
    </w:p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page number"/>
    <w:basedOn w:val="10"/>
    <w:uiPriority w:val="0"/>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10"/>
    <w:link w:val="8"/>
    <w:qFormat/>
    <w:uiPriority w:val="99"/>
    <w:rPr>
      <w:sz w:val="18"/>
      <w:szCs w:val="18"/>
    </w:rPr>
  </w:style>
  <w:style w:type="character" w:customStyle="1" w:styleId="15">
    <w:name w:val="页脚 Char"/>
    <w:basedOn w:val="10"/>
    <w:link w:val="6"/>
    <w:qFormat/>
    <w:uiPriority w:val="99"/>
    <w:rPr>
      <w:sz w:val="18"/>
      <w:szCs w:val="18"/>
    </w:rPr>
  </w:style>
  <w:style w:type="character" w:customStyle="1" w:styleId="16">
    <w:name w:val="批注框文本 Char"/>
    <w:basedOn w:val="10"/>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389</Words>
  <Characters>2223</Characters>
  <Lines>18</Lines>
  <Paragraphs>5</Paragraphs>
  <ScaleCrop>false</ScaleCrop>
  <LinksUpToDate>false</LinksUpToDate>
  <CharactersWithSpaces>2607</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2021-01-20T10:08:00Z</dcterms:created>
  <dc:creator>CN=预算处/OU=预算处/OU=西藏自治区财政厅/O=TIBET</dc:creator>
  <cp:lastModifiedBy>Administrator</cp:lastModifiedBy>
  <cp:lastPrinted>2021-01-28T11:28:00Z</cp:lastPrinted>
  <dcterms:modified xsi:type="dcterms:W3CDTF">2025-03-13T09:38:36Z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